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F6ED" w14:textId="77777777" w:rsidR="00FB39E4" w:rsidRDefault="005D6C9C" w:rsidP="00FB39E4">
      <w:pPr>
        <w:jc w:val="center"/>
      </w:pPr>
      <w:r>
        <w:t>Draft</w:t>
      </w:r>
      <w:r w:rsidR="00FB39E4">
        <w:t xml:space="preserve"> Project Proposal</w:t>
      </w:r>
    </w:p>
    <w:p w14:paraId="21050D62" w14:textId="2AE29C2B" w:rsidR="00495E46" w:rsidRPr="00F44C41" w:rsidRDefault="00495E46" w:rsidP="005D6C9C">
      <w:pPr>
        <w:jc w:val="center"/>
        <w:rPr>
          <w:b/>
          <w:bCs/>
          <w:sz w:val="32"/>
          <w:szCs w:val="32"/>
        </w:rPr>
      </w:pPr>
    </w:p>
    <w:p w14:paraId="66DC697E" w14:textId="61BA809D" w:rsidR="0026519C" w:rsidRPr="00F44C41" w:rsidRDefault="0026519C" w:rsidP="005D6C9C">
      <w:pPr>
        <w:jc w:val="center"/>
        <w:rPr>
          <w:b/>
          <w:bCs/>
          <w:sz w:val="32"/>
          <w:szCs w:val="32"/>
        </w:rPr>
      </w:pPr>
      <w:r w:rsidRPr="00F44C41">
        <w:rPr>
          <w:b/>
          <w:bCs/>
          <w:sz w:val="32"/>
          <w:szCs w:val="32"/>
        </w:rPr>
        <w:t>Short-Time Respite for Family Carers Living with Dementia</w:t>
      </w:r>
    </w:p>
    <w:p w14:paraId="31F336E6" w14:textId="77777777" w:rsidR="00E43011" w:rsidRDefault="00E43011"/>
    <w:p w14:paraId="753DF4B9" w14:textId="77777777" w:rsidR="0026519C" w:rsidRPr="00962AD4" w:rsidRDefault="0026519C">
      <w:pPr>
        <w:rPr>
          <w:b/>
          <w:bCs/>
        </w:rPr>
      </w:pPr>
    </w:p>
    <w:p w14:paraId="189FB687" w14:textId="08569D22" w:rsidR="007724C6" w:rsidRPr="00F44C41" w:rsidRDefault="007724C6" w:rsidP="00F44C41">
      <w:pPr>
        <w:pStyle w:val="ListParagraph"/>
        <w:numPr>
          <w:ilvl w:val="0"/>
          <w:numId w:val="14"/>
        </w:numPr>
        <w:rPr>
          <w:b/>
          <w:bCs/>
        </w:rPr>
      </w:pPr>
      <w:r w:rsidRPr="00962AD4">
        <w:rPr>
          <w:b/>
          <w:bCs/>
        </w:rPr>
        <w:t>Introduction</w:t>
      </w:r>
    </w:p>
    <w:p w14:paraId="422A1237" w14:textId="77777777" w:rsidR="007724C6" w:rsidRPr="009D5AF2" w:rsidRDefault="007724C6" w:rsidP="007724C6">
      <w:pPr>
        <w:ind w:left="720"/>
        <w:jc w:val="center"/>
        <w:rPr>
          <w:sz w:val="28"/>
          <w:szCs w:val="28"/>
        </w:rPr>
      </w:pPr>
      <w:r w:rsidRPr="009D5AF2">
        <w:rPr>
          <w:sz w:val="28"/>
          <w:szCs w:val="28"/>
        </w:rPr>
        <w:t>Who Cares for the Carers?</w:t>
      </w:r>
    </w:p>
    <w:p w14:paraId="63099228" w14:textId="77777777" w:rsidR="007724C6" w:rsidRDefault="007724C6" w:rsidP="007724C6">
      <w:r>
        <w:t>Over the past 16 years of supporting families who are living with dementia in and around Debenham, by far the most common concern expressed by family carers is that they need some time for themselves – just time for themselves when they can relax and recuperate without the constant stress, exhaustion, and mind numbing constant 24/7 need to be alert to the needs of their loved one – and to protect  their relationship despite all the frustrations and difficulties the illness presents. Without regular opportunities for respite, family carers (and those they care for) struggle against a bleak future until, eventually, and often triggered by a crisis, they can “care no more”. This is “Carer Breakdown” (appendix 1) with all its potential implications in:</w:t>
      </w:r>
    </w:p>
    <w:p w14:paraId="013901FF" w14:textId="77777777" w:rsidR="007724C6" w:rsidRDefault="007724C6" w:rsidP="007724C6">
      <w:pPr>
        <w:ind w:left="720"/>
      </w:pPr>
      <w:r>
        <w:t>Emergency intervention by GP, DIST and Social Services</w:t>
      </w:r>
    </w:p>
    <w:p w14:paraId="030E319D" w14:textId="77777777" w:rsidR="007724C6" w:rsidRDefault="007724C6" w:rsidP="007724C6">
      <w:pPr>
        <w:ind w:left="720"/>
      </w:pPr>
      <w:r>
        <w:t>Extended hospital admissions</w:t>
      </w:r>
    </w:p>
    <w:p w14:paraId="5291FA53" w14:textId="77777777" w:rsidR="007724C6" w:rsidRDefault="007724C6" w:rsidP="007724C6">
      <w:pPr>
        <w:ind w:left="720"/>
      </w:pPr>
      <w:r>
        <w:t>Transfer of the cared-for from the family home into nursing or residential care</w:t>
      </w:r>
    </w:p>
    <w:p w14:paraId="453D2086" w14:textId="77777777" w:rsidR="007724C6" w:rsidRDefault="007724C6" w:rsidP="007724C6">
      <w:r>
        <w:t xml:space="preserve">These represent major concerns not only, in terms of public expenditure, but also for the family relationships which underpin unpaid care, and the MH and Well-Being of both carer and cared-for. Although there is no easy or cheap solution to these concerns, from ours and other community-based dementia support projects’ experience and understanding, we believe that offering even just a few hours per month of respite to carers when they can safely and securely leave their loved one in the hands of a specially trained professional </w:t>
      </w:r>
      <w:proofErr w:type="spellStart"/>
      <w:r>
        <w:t>carer</w:t>
      </w:r>
      <w:proofErr w:type="spellEnd"/>
      <w:r>
        <w:t xml:space="preserve">, can make the difference between “I </w:t>
      </w:r>
      <w:r w:rsidRPr="00EB67CD">
        <w:rPr>
          <w:u w:val="single"/>
        </w:rPr>
        <w:t>can’t</w:t>
      </w:r>
      <w:r>
        <w:t xml:space="preserve"> cope anymore” and “I </w:t>
      </w:r>
      <w:r w:rsidRPr="00EB67CD">
        <w:rPr>
          <w:u w:val="single"/>
        </w:rPr>
        <w:t>can</w:t>
      </w:r>
      <w:r>
        <w:t xml:space="preserve"> (and </w:t>
      </w:r>
      <w:r w:rsidRPr="00EB67CD">
        <w:rPr>
          <w:u w:val="single"/>
        </w:rPr>
        <w:t>want</w:t>
      </w:r>
      <w:r>
        <w:t xml:space="preserve"> to) cope for a little longer”.</w:t>
      </w:r>
    </w:p>
    <w:p w14:paraId="574DA119" w14:textId="7046794A" w:rsidR="009414AF" w:rsidRDefault="007724C6" w:rsidP="009414AF">
      <w:proofErr w:type="gramStart"/>
      <w:r>
        <w:t>Again and again</w:t>
      </w:r>
      <w:proofErr w:type="gramEnd"/>
      <w:r>
        <w:t>, when a family carer is “on the precipice”, it is the smallest hand that can lead them “back from the edge”. And perhaps it can play a part in “never reaching that edge”. This is the premiss of our proposal.</w:t>
      </w:r>
    </w:p>
    <w:p w14:paraId="7738AF89" w14:textId="77777777" w:rsidR="009414AF" w:rsidRDefault="009414AF" w:rsidP="009414AF"/>
    <w:p w14:paraId="754CBDB7" w14:textId="77777777" w:rsidR="009414AF" w:rsidRDefault="009414AF" w:rsidP="009414AF"/>
    <w:p w14:paraId="34432C99" w14:textId="241D04D2" w:rsidR="005659A7" w:rsidRPr="00962AD4" w:rsidRDefault="005659A7" w:rsidP="00B80081">
      <w:pPr>
        <w:pStyle w:val="ListParagraph"/>
        <w:numPr>
          <w:ilvl w:val="0"/>
          <w:numId w:val="14"/>
        </w:numPr>
        <w:rPr>
          <w:b/>
          <w:bCs/>
        </w:rPr>
      </w:pPr>
      <w:r w:rsidRPr="00962AD4">
        <w:rPr>
          <w:b/>
          <w:bCs/>
        </w:rPr>
        <w:t>Background</w:t>
      </w:r>
    </w:p>
    <w:p w14:paraId="1012C094" w14:textId="5E3CE0D7" w:rsidR="005659A7" w:rsidRDefault="005659A7" w:rsidP="005659A7">
      <w:r>
        <w:t xml:space="preserve">From the inception of the Debenham Project (appendix 2) we have been aware that unpaid (family) carers cannot and should not try to care for a loved one without the prospect of regular respite from the constant 24/7 demands of their role (appendix 1). In the early days the provision of this “care for the carer” was funded from the Social Services budget and managed and provided by Suffolk Family Carers. Since then, however, there have been many adjustments to priorities and we believe that preventative support focusing on the health and well-being of carers, has been neglected, especially in terms of </w:t>
      </w:r>
      <w:r w:rsidR="00B854B4">
        <w:t xml:space="preserve">their </w:t>
      </w:r>
      <w:r>
        <w:t>respite and mental health.</w:t>
      </w:r>
    </w:p>
    <w:p w14:paraId="3A729CD2" w14:textId="77777777" w:rsidR="005659A7" w:rsidRDefault="005659A7" w:rsidP="005659A7">
      <w:r>
        <w:lastRenderedPageBreak/>
        <w:t xml:space="preserve">As a direct result of extensive conversations with current and past family carers, combined with our own experience and close relationships with our families (appendix 3) the decision was taken to explore offering some form of flexible limited respite using professional agency staff. </w:t>
      </w:r>
    </w:p>
    <w:p w14:paraId="3DC43F98" w14:textId="50388C4D" w:rsidR="009414AF" w:rsidRDefault="0039100B" w:rsidP="005659A7">
      <w:r>
        <w:t>B</w:t>
      </w:r>
      <w:r w:rsidR="00763509">
        <w:t>ui</w:t>
      </w:r>
      <w:r>
        <w:t>lding on the</w:t>
      </w:r>
      <w:r w:rsidR="0051441E">
        <w:t xml:space="preserve"> models of existing </w:t>
      </w:r>
      <w:r w:rsidR="00D34769">
        <w:t>flexible respite</w:t>
      </w:r>
      <w:r w:rsidR="000867DD">
        <w:t xml:space="preserve"> implemented in Halesworth</w:t>
      </w:r>
      <w:r w:rsidR="00B854B4">
        <w:t>,</w:t>
      </w:r>
      <w:r w:rsidR="000867DD">
        <w:t xml:space="preserve"> and</w:t>
      </w:r>
      <w:r w:rsidR="009F1771">
        <w:t xml:space="preserve"> </w:t>
      </w:r>
      <w:r w:rsidR="004E0E55">
        <w:t>also</w:t>
      </w:r>
      <w:r w:rsidR="00483EBC">
        <w:t xml:space="preserve"> </w:t>
      </w:r>
      <w:r w:rsidR="008C5BFA">
        <w:t xml:space="preserve">by </w:t>
      </w:r>
      <w:r w:rsidR="009F1771">
        <w:t xml:space="preserve">Suffolk Family Carers, </w:t>
      </w:r>
      <w:r w:rsidR="00033524">
        <w:t>b</w:t>
      </w:r>
      <w:r w:rsidR="005659A7">
        <w:t xml:space="preserve">eginning in September 25, we initiated a 6-month trial (appendix 4) offering a few hours per month of professional specialist dementia care to enable carers to have “a bit of time for themselves” in the knowledge that their loved one was secure and in safe hands. This trial is initially supporting 4 families for 4 hours per </w:t>
      </w:r>
      <w:proofErr w:type="gramStart"/>
      <w:r w:rsidR="005659A7">
        <w:t>month</w:t>
      </w:r>
      <w:proofErr w:type="gramEnd"/>
      <w:r w:rsidR="001872D3">
        <w:t xml:space="preserve"> but</w:t>
      </w:r>
      <w:r w:rsidR="005659A7">
        <w:t xml:space="preserve"> this number is likely to increase to 6. The benefits (and costs) are being closely monitored. It has enabled us, in collaboration with the care provider agency, to establish a sound foundation for our proposed project.</w:t>
      </w:r>
    </w:p>
    <w:p w14:paraId="1003BF3D" w14:textId="77777777" w:rsidR="00396F3D" w:rsidRDefault="00396F3D" w:rsidP="005659A7"/>
    <w:p w14:paraId="4ECE6E83" w14:textId="50D9F111" w:rsidR="00C33650" w:rsidRPr="00962AD4" w:rsidRDefault="00C33650" w:rsidP="00B80081">
      <w:pPr>
        <w:pStyle w:val="ListParagraph"/>
        <w:numPr>
          <w:ilvl w:val="0"/>
          <w:numId w:val="14"/>
        </w:numPr>
        <w:rPr>
          <w:b/>
          <w:bCs/>
        </w:rPr>
      </w:pPr>
      <w:r w:rsidRPr="00962AD4">
        <w:rPr>
          <w:b/>
          <w:bCs/>
        </w:rPr>
        <w:t>Project Proposal</w:t>
      </w:r>
    </w:p>
    <w:p w14:paraId="2416FC5F" w14:textId="77777777" w:rsidR="00C33650" w:rsidRDefault="00C33650" w:rsidP="00C33650"/>
    <w:p w14:paraId="20DC9CA9" w14:textId="268E4D89" w:rsidR="00C33650" w:rsidRDefault="00C33650" w:rsidP="00C33650">
      <w:r>
        <w:t>The Debenham Project is planning to set up, organise, and manage a 3 to 5-year project, following on from its small-scale trial. The proposal is to offer funding for short-time respite to primary family carers resident in Debenham and its surrounding villages (population: circa 9.500) caring for someone with dementia. This will be, typically, 4 to 8 hours per month. It will enable carers to employ a specialist professional dementia care worker to join in with the caring role and enable the family carer to have “some time for themselves”, or to do those things that they find difficult without the constant “interruption or overhearing</w:t>
      </w:r>
      <w:r w:rsidR="002F360A">
        <w:t>”</w:t>
      </w:r>
      <w:r>
        <w:t xml:space="preserve"> from their loved one.</w:t>
      </w:r>
    </w:p>
    <w:p w14:paraId="4A72B232" w14:textId="77777777" w:rsidR="00C33650" w:rsidRDefault="00C33650" w:rsidP="00C33650">
      <w:r>
        <w:t>It will be in collaboration with a (possibly more than 1) professional care agency who can offer the kind of carer-focused support that the Debenham Project is recognised for – an unconditional holistic approach.</w:t>
      </w:r>
    </w:p>
    <w:p w14:paraId="2D2B07D9" w14:textId="77777777" w:rsidR="00C33650" w:rsidRDefault="00C33650" w:rsidP="00C33650">
      <w:r>
        <w:t>The partner agency(s) will offer a generous discount on their standard fees, and The Debenham Project will cover 2/3 of the costs. The Debenham Project will monitor the beneficial results in:</w:t>
      </w:r>
    </w:p>
    <w:p w14:paraId="66D8E7F2" w14:textId="77777777" w:rsidR="00C33650" w:rsidRDefault="00C33650" w:rsidP="00C33650">
      <w:pPr>
        <w:ind w:left="720"/>
      </w:pPr>
      <w:r>
        <w:t>Improvement in Carer Well-Being, reduction in stress, and other MH symptoms,</w:t>
      </w:r>
    </w:p>
    <w:p w14:paraId="2A472022" w14:textId="77777777" w:rsidR="00C33650" w:rsidRDefault="00C33650" w:rsidP="00C33650">
      <w:pPr>
        <w:ind w:left="720"/>
      </w:pPr>
      <w:r>
        <w:t>Integration of the professional carer into the family support environment, and</w:t>
      </w:r>
    </w:p>
    <w:p w14:paraId="05A87D70" w14:textId="77777777" w:rsidR="00C33650" w:rsidRDefault="00C33650" w:rsidP="00C33650">
      <w:pPr>
        <w:ind w:left="720"/>
      </w:pPr>
      <w:r>
        <w:t>Engagement with health, social care, and voluntary support services.</w:t>
      </w:r>
    </w:p>
    <w:p w14:paraId="2BE0F74C" w14:textId="77777777" w:rsidR="00C33650" w:rsidRDefault="00C33650" w:rsidP="00C33650">
      <w:r>
        <w:t>It will also establish the costs in terms of:</w:t>
      </w:r>
    </w:p>
    <w:p w14:paraId="707BEEA1" w14:textId="77777777" w:rsidR="00C33650" w:rsidRDefault="00C33650" w:rsidP="00C33650">
      <w:pPr>
        <w:ind w:left="720"/>
      </w:pPr>
      <w:r>
        <w:t>The expenditure on professional carer support</w:t>
      </w:r>
    </w:p>
    <w:p w14:paraId="5D7E9664" w14:textId="77777777" w:rsidR="00C33650" w:rsidRDefault="00C33650" w:rsidP="00C33650">
      <w:pPr>
        <w:ind w:left="720"/>
      </w:pPr>
      <w:r>
        <w:t>The involvement in voluntary project management and carer support</w:t>
      </w:r>
    </w:p>
    <w:p w14:paraId="5C5C5690" w14:textId="77777777" w:rsidR="00C33650" w:rsidRDefault="00C33650" w:rsidP="00C33650">
      <w:pPr>
        <w:ind w:left="720"/>
      </w:pPr>
      <w:r>
        <w:t>Costs relating to statutory regulation and governance</w:t>
      </w:r>
    </w:p>
    <w:p w14:paraId="5D71C327" w14:textId="77777777" w:rsidR="00C33650" w:rsidRDefault="00C33650" w:rsidP="00C33650">
      <w:pPr>
        <w:ind w:left="720"/>
      </w:pPr>
      <w:r>
        <w:t>Involvement in crisis intervention</w:t>
      </w:r>
    </w:p>
    <w:p w14:paraId="70589E22" w14:textId="77777777" w:rsidR="00C33650" w:rsidRDefault="00C33650" w:rsidP="00C33650">
      <w:r>
        <w:t>The Debenham Project will report on:</w:t>
      </w:r>
    </w:p>
    <w:p w14:paraId="12B77EEE" w14:textId="77777777" w:rsidR="00C33650" w:rsidRDefault="00C33650" w:rsidP="00C33650">
      <w:pPr>
        <w:ind w:left="720"/>
      </w:pPr>
      <w:r>
        <w:t>The initiation, early progress, and continuing achievements at 6 monthly intervals following project initiation</w:t>
      </w:r>
    </w:p>
    <w:p w14:paraId="248D3E9D" w14:textId="77777777" w:rsidR="00C33650" w:rsidRDefault="00C33650" w:rsidP="00C33650">
      <w:r>
        <w:t>Additionally, we will:</w:t>
      </w:r>
    </w:p>
    <w:p w14:paraId="59A7D1D1" w14:textId="39F70A44" w:rsidR="00C33650" w:rsidRDefault="00C33650" w:rsidP="00C33650">
      <w:pPr>
        <w:ind w:left="720"/>
      </w:pPr>
      <w:r>
        <w:lastRenderedPageBreak/>
        <w:t xml:space="preserve"> Seek to involve The University of Suffolk in a joint research project to independently assess the short</w:t>
      </w:r>
      <w:r w:rsidR="0037247B">
        <w:t xml:space="preserve"> </w:t>
      </w:r>
      <w:r>
        <w:t>- and longer-term impact of the project, and the benefits of short-time respite in dementia care.</w:t>
      </w:r>
    </w:p>
    <w:p w14:paraId="0714FAD9" w14:textId="77777777" w:rsidR="00396F3D" w:rsidRPr="00962AD4" w:rsidRDefault="00396F3D" w:rsidP="005659A7">
      <w:pPr>
        <w:rPr>
          <w:b/>
          <w:bCs/>
        </w:rPr>
      </w:pPr>
    </w:p>
    <w:p w14:paraId="19162CBF" w14:textId="7A8BD0F7" w:rsidR="00817C1C" w:rsidRPr="00962AD4" w:rsidRDefault="00817C1C" w:rsidP="00295E7C">
      <w:pPr>
        <w:pStyle w:val="ListParagraph"/>
        <w:numPr>
          <w:ilvl w:val="0"/>
          <w:numId w:val="14"/>
        </w:numPr>
        <w:rPr>
          <w:b/>
          <w:bCs/>
        </w:rPr>
      </w:pPr>
      <w:r w:rsidRPr="00962AD4">
        <w:rPr>
          <w:b/>
          <w:bCs/>
        </w:rPr>
        <w:t>Aims and Objectives</w:t>
      </w:r>
    </w:p>
    <w:p w14:paraId="02BF4D4B" w14:textId="77777777" w:rsidR="00817C1C" w:rsidRDefault="00817C1C" w:rsidP="00817C1C">
      <w:r>
        <w:t xml:space="preserve">Whilst the practical reality of the proposed project is to: </w:t>
      </w:r>
    </w:p>
    <w:p w14:paraId="0004E8AD" w14:textId="77777777" w:rsidR="00817C1C" w:rsidRDefault="00817C1C" w:rsidP="00817C1C">
      <w:pPr>
        <w:pStyle w:val="ListParagraph"/>
        <w:numPr>
          <w:ilvl w:val="0"/>
          <w:numId w:val="1"/>
        </w:numPr>
      </w:pPr>
      <w:r>
        <w:t xml:space="preserve">Offer the opportunity for carers to have some time for themselves to “refresh” / “escape” even if only for a short time - a personal professional respite carer who understands and will support both carer and cared-for as a “friend of the family”. </w:t>
      </w:r>
    </w:p>
    <w:p w14:paraId="575EF1B1" w14:textId="77777777" w:rsidR="00817C1C" w:rsidRDefault="00817C1C" w:rsidP="00817C1C">
      <w:r>
        <w:t xml:space="preserve">We believe that it will also be a catalyst for families to recognise the preventative value of seeking support early – the “I wish I had …….” syndrome.  </w:t>
      </w:r>
    </w:p>
    <w:p w14:paraId="706AF0A7" w14:textId="77777777" w:rsidR="00817C1C" w:rsidRDefault="00817C1C" w:rsidP="00817C1C">
      <w:pPr>
        <w:pStyle w:val="ListParagraph"/>
        <w:numPr>
          <w:ilvl w:val="0"/>
          <w:numId w:val="1"/>
        </w:numPr>
      </w:pPr>
      <w:r>
        <w:t>Encouraging carers (and their families) to invest in appropriate professional care to relieve the pressure “not just for a day” but as an ongoing package.</w:t>
      </w:r>
    </w:p>
    <w:p w14:paraId="519F3286" w14:textId="77777777" w:rsidR="00817C1C" w:rsidRDefault="00817C1C" w:rsidP="00817C1C">
      <w:r>
        <w:t>For carers to engage earlier with the range of support offered by The Debenham Project and other agencies.</w:t>
      </w:r>
    </w:p>
    <w:p w14:paraId="63622242" w14:textId="77777777" w:rsidR="00817C1C" w:rsidRDefault="00817C1C" w:rsidP="00817C1C">
      <w:pPr>
        <w:pStyle w:val="ListParagraph"/>
        <w:numPr>
          <w:ilvl w:val="0"/>
          <w:numId w:val="1"/>
        </w:numPr>
      </w:pPr>
      <w:r>
        <w:t>Seeking to avoid a carer crisis/breakdown happening, or at least, significantly delaying the time when professional care and intervention become a necessity to support and safeguard the family (carer and cared-for).</w:t>
      </w:r>
    </w:p>
    <w:p w14:paraId="46C9272D" w14:textId="77777777" w:rsidR="00817C1C" w:rsidRDefault="00817C1C" w:rsidP="00817C1C">
      <w:r>
        <w:t xml:space="preserve">To demonstrate the value of a community-based charity working with a professional agency to deliver a significant improvement to the well-being of those living with dementia. </w:t>
      </w:r>
    </w:p>
    <w:p w14:paraId="2DF0C416" w14:textId="77777777" w:rsidR="00817C1C" w:rsidRDefault="00817C1C" w:rsidP="00817C1C">
      <w:pPr>
        <w:pStyle w:val="ListParagraph"/>
        <w:numPr>
          <w:ilvl w:val="0"/>
          <w:numId w:val="1"/>
        </w:numPr>
      </w:pPr>
      <w:r>
        <w:t>Developing a truly holistic style of professional care which comes alongside the family, understands all that caring for someone entails, and shares the load – not task-based but carer &amp; cared for centred.</w:t>
      </w:r>
    </w:p>
    <w:p w14:paraId="089F5890" w14:textId="77777777" w:rsidR="00817C1C" w:rsidRDefault="00817C1C" w:rsidP="00817C1C">
      <w:r>
        <w:t>To answer the question “Is it value for money”?</w:t>
      </w:r>
    </w:p>
    <w:p w14:paraId="6415343F" w14:textId="77777777" w:rsidR="00817C1C" w:rsidRDefault="00817C1C" w:rsidP="00817C1C">
      <w:pPr>
        <w:pStyle w:val="ListParagraph"/>
        <w:numPr>
          <w:ilvl w:val="0"/>
          <w:numId w:val="1"/>
        </w:numPr>
      </w:pPr>
      <w:r>
        <w:t>Developing a solid body of evidence of the health and wellbeing benefits and cost-effectiveness of regular short-time respite to justify further investment in a continuing programme of provision for the longer term.</w:t>
      </w:r>
    </w:p>
    <w:p w14:paraId="416FB0EB" w14:textId="77777777" w:rsidR="00196355" w:rsidRPr="00962AD4" w:rsidRDefault="00196355" w:rsidP="005659A7">
      <w:pPr>
        <w:rPr>
          <w:b/>
          <w:bCs/>
        </w:rPr>
      </w:pPr>
    </w:p>
    <w:p w14:paraId="7BDEF7A4" w14:textId="6259BF10" w:rsidR="00A376FC" w:rsidRPr="00962AD4" w:rsidRDefault="00A376FC" w:rsidP="00295E7C">
      <w:pPr>
        <w:pStyle w:val="ListParagraph"/>
        <w:numPr>
          <w:ilvl w:val="0"/>
          <w:numId w:val="1"/>
        </w:numPr>
        <w:rPr>
          <w:b/>
          <w:bCs/>
        </w:rPr>
      </w:pPr>
      <w:r w:rsidRPr="00962AD4">
        <w:rPr>
          <w:b/>
          <w:bCs/>
        </w:rPr>
        <w:t>Projected Care Provision and Cost</w:t>
      </w:r>
    </w:p>
    <w:p w14:paraId="33CF4856" w14:textId="096640E9" w:rsidR="00A376FC" w:rsidRDefault="00A376FC" w:rsidP="00A376FC">
      <w:r>
        <w:t xml:space="preserve"> The number of family carers actively supported by the Project increased over the early years to a rough average somewhere between 30 and 40. Together with those others, to whom we have provided information and advice and/or referred to other agencies, this suggests that we had managed to “reach” perhaps as much as 60% of the “knowable” number of families living with dementia in our area. However, following COVID, we have significantly not recovered to that level of penetration. There is no doubt that the prevalence of dementia has not changed</w:t>
      </w:r>
      <w:r w:rsidR="000D6B4B">
        <w:t>, but</w:t>
      </w:r>
      <w:r w:rsidR="00177AAB">
        <w:t xml:space="preserve"> </w:t>
      </w:r>
      <w:r w:rsidR="00062EE9">
        <w:t>somehow</w:t>
      </w:r>
      <w:r w:rsidR="00BE61EB">
        <w:t>,</w:t>
      </w:r>
      <w:r w:rsidR="00062EE9">
        <w:t xml:space="preserve"> or</w:t>
      </w:r>
      <w:r w:rsidR="0095257F">
        <w:t xml:space="preserve"> </w:t>
      </w:r>
      <w:r w:rsidR="00BE61EB">
        <w:t>some why, the</w:t>
      </w:r>
      <w:r w:rsidR="0095257F">
        <w:t xml:space="preserve"> pandemic </w:t>
      </w:r>
      <w:r w:rsidR="00D348CB">
        <w:t>has caused a hi</w:t>
      </w:r>
      <w:r w:rsidR="00F73640">
        <w:t xml:space="preserve">ccup in the </w:t>
      </w:r>
      <w:r w:rsidR="007A70CC">
        <w:t xml:space="preserve">referrals </w:t>
      </w:r>
      <w:r w:rsidR="005019FB">
        <w:t xml:space="preserve">to </w:t>
      </w:r>
      <w:r w:rsidR="00BB4AD0">
        <w:t>community-b</w:t>
      </w:r>
      <w:r w:rsidR="007C486D">
        <w:t xml:space="preserve">ased </w:t>
      </w:r>
      <w:r w:rsidR="00BB4AD0">
        <w:t xml:space="preserve">dementia support </w:t>
      </w:r>
      <w:r w:rsidR="007C486D">
        <w:t>organisations</w:t>
      </w:r>
      <w:r w:rsidR="006F6812">
        <w:t xml:space="preserve">. The Debenham Project </w:t>
      </w:r>
      <w:r w:rsidR="006D2DE8">
        <w:t xml:space="preserve">is addressing this </w:t>
      </w:r>
      <w:r w:rsidR="00062EE9">
        <w:t>as a priority</w:t>
      </w:r>
      <w:r w:rsidR="00D07912">
        <w:t>.</w:t>
      </w:r>
      <w:r w:rsidR="00BB4AD0">
        <w:t xml:space="preserve"> </w:t>
      </w:r>
    </w:p>
    <w:p w14:paraId="3216EB87" w14:textId="77777777" w:rsidR="00A376FC" w:rsidRDefault="00A376FC" w:rsidP="00A376FC"/>
    <w:p w14:paraId="34565D2E" w14:textId="77777777" w:rsidR="00A376FC" w:rsidRDefault="00A376FC" w:rsidP="00A376FC">
      <w:r>
        <w:lastRenderedPageBreak/>
        <w:t xml:space="preserve">The following projection is based on achieving an increased number of supported families and </w:t>
      </w:r>
      <w:proofErr w:type="gramStart"/>
      <w:r>
        <w:t>opening up</w:t>
      </w:r>
      <w:proofErr w:type="gramEnd"/>
      <w:r>
        <w:t xml:space="preserve"> the service to all our carers following the trial. It is just intended to give a feel for the potential need for ongoing funding.</w:t>
      </w:r>
    </w:p>
    <w:p w14:paraId="70417DF5" w14:textId="77777777" w:rsidR="00A376FC" w:rsidRDefault="00A376FC" w:rsidP="00A376FC"/>
    <w:p w14:paraId="1B8A0E73" w14:textId="77777777" w:rsidR="00A376FC" w:rsidRDefault="00A376FC" w:rsidP="00A376FC"/>
    <w:tbl>
      <w:tblPr>
        <w:tblW w:w="5640" w:type="dxa"/>
        <w:tblLook w:val="04A0" w:firstRow="1" w:lastRow="0" w:firstColumn="1" w:lastColumn="0" w:noHBand="0" w:noVBand="1"/>
      </w:tblPr>
      <w:tblGrid>
        <w:gridCol w:w="2240"/>
        <w:gridCol w:w="1687"/>
        <w:gridCol w:w="1713"/>
      </w:tblGrid>
      <w:tr w:rsidR="00A376FC" w:rsidRPr="007600B5" w14:paraId="1F9ED85D" w14:textId="77777777" w:rsidTr="00E22CFC">
        <w:trPr>
          <w:trHeight w:val="288"/>
        </w:trPr>
        <w:tc>
          <w:tcPr>
            <w:tcW w:w="2240" w:type="dxa"/>
            <w:tcBorders>
              <w:top w:val="nil"/>
              <w:left w:val="nil"/>
              <w:bottom w:val="nil"/>
              <w:right w:val="nil"/>
            </w:tcBorders>
            <w:noWrap/>
            <w:vAlign w:val="bottom"/>
            <w:hideMark/>
          </w:tcPr>
          <w:p w14:paraId="1A5921BA" w14:textId="77777777" w:rsidR="00A376FC" w:rsidRPr="007600B5" w:rsidRDefault="00A376FC" w:rsidP="00E22CFC">
            <w:pPr>
              <w:spacing w:after="0" w:line="240" w:lineRule="auto"/>
              <w:rPr>
                <w:rFonts w:ascii="Times New Roman" w:eastAsia="Times New Roman" w:hAnsi="Times New Roman" w:cs="Times New Roman"/>
                <w:kern w:val="0"/>
                <w:sz w:val="24"/>
                <w:szCs w:val="24"/>
                <w:lang w:eastAsia="en-GB"/>
                <w14:ligatures w14:val="none"/>
              </w:rPr>
            </w:pPr>
          </w:p>
        </w:tc>
        <w:tc>
          <w:tcPr>
            <w:tcW w:w="3400" w:type="dxa"/>
            <w:gridSpan w:val="2"/>
            <w:tcBorders>
              <w:top w:val="single" w:sz="4" w:space="0" w:color="auto"/>
              <w:left w:val="single" w:sz="4" w:space="0" w:color="auto"/>
              <w:bottom w:val="single" w:sz="4" w:space="0" w:color="auto"/>
              <w:right w:val="single" w:sz="4" w:space="0" w:color="000000"/>
            </w:tcBorders>
            <w:noWrap/>
            <w:vAlign w:val="bottom"/>
            <w:hideMark/>
          </w:tcPr>
          <w:p w14:paraId="686FAF24"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Trial</w:t>
            </w:r>
          </w:p>
        </w:tc>
      </w:tr>
      <w:tr w:rsidR="00A376FC" w:rsidRPr="007600B5" w14:paraId="4C5B9649" w14:textId="77777777" w:rsidTr="00E22CFC">
        <w:trPr>
          <w:trHeight w:val="288"/>
        </w:trPr>
        <w:tc>
          <w:tcPr>
            <w:tcW w:w="2240" w:type="dxa"/>
            <w:tcBorders>
              <w:top w:val="nil"/>
              <w:left w:val="nil"/>
              <w:bottom w:val="nil"/>
              <w:right w:val="nil"/>
            </w:tcBorders>
            <w:noWrap/>
            <w:vAlign w:val="bottom"/>
            <w:hideMark/>
          </w:tcPr>
          <w:p w14:paraId="2BDF2AEC"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687" w:type="dxa"/>
            <w:tcBorders>
              <w:top w:val="nil"/>
              <w:left w:val="single" w:sz="4" w:space="0" w:color="auto"/>
              <w:bottom w:val="nil"/>
              <w:right w:val="nil"/>
            </w:tcBorders>
            <w:noWrap/>
            <w:vAlign w:val="bottom"/>
            <w:hideMark/>
          </w:tcPr>
          <w:p w14:paraId="2B7E6FFC"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xml:space="preserve">Sep 25 </w:t>
            </w:r>
            <w:proofErr w:type="gramStart"/>
            <w:r w:rsidRPr="007600B5">
              <w:rPr>
                <w:rFonts w:ascii="Aptos Narrow" w:eastAsia="Times New Roman" w:hAnsi="Aptos Narrow" w:cs="Times New Roman"/>
                <w:color w:val="000000"/>
                <w:kern w:val="0"/>
                <w:lang w:eastAsia="en-GB"/>
                <w14:ligatures w14:val="none"/>
              </w:rPr>
              <w:t>-  Jan</w:t>
            </w:r>
            <w:proofErr w:type="gramEnd"/>
            <w:r w:rsidRPr="007600B5">
              <w:rPr>
                <w:rFonts w:ascii="Aptos Narrow" w:eastAsia="Times New Roman" w:hAnsi="Aptos Narrow" w:cs="Times New Roman"/>
                <w:color w:val="000000"/>
                <w:kern w:val="0"/>
                <w:lang w:eastAsia="en-GB"/>
                <w14:ligatures w14:val="none"/>
              </w:rPr>
              <w:t xml:space="preserve"> 26</w:t>
            </w:r>
          </w:p>
        </w:tc>
        <w:tc>
          <w:tcPr>
            <w:tcW w:w="1713" w:type="dxa"/>
            <w:tcBorders>
              <w:top w:val="nil"/>
              <w:left w:val="nil"/>
              <w:bottom w:val="nil"/>
              <w:right w:val="single" w:sz="4" w:space="0" w:color="auto"/>
            </w:tcBorders>
            <w:noWrap/>
            <w:vAlign w:val="bottom"/>
            <w:hideMark/>
          </w:tcPr>
          <w:p w14:paraId="2C9ADEA1"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Feb 26 - May 26</w:t>
            </w:r>
          </w:p>
        </w:tc>
      </w:tr>
      <w:tr w:rsidR="00A376FC" w:rsidRPr="007600B5" w14:paraId="70F623C6" w14:textId="77777777" w:rsidTr="00E22CFC">
        <w:trPr>
          <w:trHeight w:val="288"/>
        </w:trPr>
        <w:tc>
          <w:tcPr>
            <w:tcW w:w="2240" w:type="dxa"/>
            <w:tcBorders>
              <w:top w:val="nil"/>
              <w:left w:val="nil"/>
              <w:bottom w:val="nil"/>
              <w:right w:val="nil"/>
            </w:tcBorders>
            <w:noWrap/>
            <w:vAlign w:val="bottom"/>
            <w:hideMark/>
          </w:tcPr>
          <w:p w14:paraId="70A15984"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Supported families</w:t>
            </w:r>
          </w:p>
        </w:tc>
        <w:tc>
          <w:tcPr>
            <w:tcW w:w="1687" w:type="dxa"/>
            <w:tcBorders>
              <w:top w:val="nil"/>
              <w:left w:val="single" w:sz="4" w:space="0" w:color="auto"/>
              <w:bottom w:val="nil"/>
              <w:right w:val="nil"/>
            </w:tcBorders>
            <w:noWrap/>
            <w:vAlign w:val="bottom"/>
            <w:hideMark/>
          </w:tcPr>
          <w:p w14:paraId="78F4057A"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4</w:t>
            </w:r>
          </w:p>
        </w:tc>
        <w:tc>
          <w:tcPr>
            <w:tcW w:w="1713" w:type="dxa"/>
            <w:tcBorders>
              <w:top w:val="nil"/>
              <w:left w:val="nil"/>
              <w:bottom w:val="nil"/>
              <w:right w:val="single" w:sz="4" w:space="0" w:color="auto"/>
            </w:tcBorders>
            <w:noWrap/>
            <w:vAlign w:val="bottom"/>
            <w:hideMark/>
          </w:tcPr>
          <w:p w14:paraId="44830225"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6</w:t>
            </w:r>
          </w:p>
        </w:tc>
      </w:tr>
      <w:tr w:rsidR="00A376FC" w:rsidRPr="007600B5" w14:paraId="17191E67" w14:textId="77777777" w:rsidTr="00E22CFC">
        <w:trPr>
          <w:trHeight w:val="288"/>
        </w:trPr>
        <w:tc>
          <w:tcPr>
            <w:tcW w:w="2240" w:type="dxa"/>
            <w:tcBorders>
              <w:top w:val="nil"/>
              <w:left w:val="nil"/>
              <w:bottom w:val="nil"/>
              <w:right w:val="nil"/>
            </w:tcBorders>
            <w:noWrap/>
            <w:vAlign w:val="bottom"/>
            <w:hideMark/>
          </w:tcPr>
          <w:p w14:paraId="2DC75712"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687" w:type="dxa"/>
            <w:tcBorders>
              <w:top w:val="nil"/>
              <w:left w:val="single" w:sz="4" w:space="0" w:color="auto"/>
              <w:bottom w:val="nil"/>
              <w:right w:val="nil"/>
            </w:tcBorders>
            <w:noWrap/>
            <w:vAlign w:val="bottom"/>
            <w:hideMark/>
          </w:tcPr>
          <w:p w14:paraId="536415FE"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c>
          <w:tcPr>
            <w:tcW w:w="1713" w:type="dxa"/>
            <w:tcBorders>
              <w:top w:val="nil"/>
              <w:left w:val="nil"/>
              <w:bottom w:val="nil"/>
              <w:right w:val="single" w:sz="4" w:space="0" w:color="auto"/>
            </w:tcBorders>
            <w:noWrap/>
            <w:vAlign w:val="bottom"/>
            <w:hideMark/>
          </w:tcPr>
          <w:p w14:paraId="41ACA3EA"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r>
      <w:tr w:rsidR="00A376FC" w:rsidRPr="007600B5" w14:paraId="67308CE2" w14:textId="77777777" w:rsidTr="00E22CFC">
        <w:trPr>
          <w:trHeight w:val="288"/>
        </w:trPr>
        <w:tc>
          <w:tcPr>
            <w:tcW w:w="2240" w:type="dxa"/>
            <w:tcBorders>
              <w:top w:val="nil"/>
              <w:left w:val="nil"/>
              <w:bottom w:val="nil"/>
              <w:right w:val="nil"/>
            </w:tcBorders>
            <w:noWrap/>
            <w:vAlign w:val="bottom"/>
            <w:hideMark/>
          </w:tcPr>
          <w:p w14:paraId="39B01974"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Av. hrs/</w:t>
            </w:r>
            <w:proofErr w:type="spellStart"/>
            <w:r w:rsidRPr="007600B5">
              <w:rPr>
                <w:rFonts w:ascii="Aptos Narrow" w:eastAsia="Times New Roman" w:hAnsi="Aptos Narrow" w:cs="Times New Roman"/>
                <w:color w:val="000000"/>
                <w:kern w:val="0"/>
                <w:lang w:eastAsia="en-GB"/>
                <w14:ligatures w14:val="none"/>
              </w:rPr>
              <w:t>mth</w:t>
            </w:r>
            <w:proofErr w:type="spellEnd"/>
            <w:r w:rsidRPr="007600B5">
              <w:rPr>
                <w:rFonts w:ascii="Aptos Narrow" w:eastAsia="Times New Roman" w:hAnsi="Aptos Narrow" w:cs="Times New Roman"/>
                <w:color w:val="000000"/>
                <w:kern w:val="0"/>
                <w:lang w:eastAsia="en-GB"/>
                <w14:ligatures w14:val="none"/>
              </w:rPr>
              <w:t xml:space="preserve"> per family</w:t>
            </w:r>
          </w:p>
        </w:tc>
        <w:tc>
          <w:tcPr>
            <w:tcW w:w="1687" w:type="dxa"/>
            <w:tcBorders>
              <w:top w:val="nil"/>
              <w:left w:val="single" w:sz="4" w:space="0" w:color="auto"/>
              <w:bottom w:val="nil"/>
              <w:right w:val="nil"/>
            </w:tcBorders>
            <w:noWrap/>
            <w:vAlign w:val="bottom"/>
            <w:hideMark/>
          </w:tcPr>
          <w:p w14:paraId="33CD4E49"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4</w:t>
            </w:r>
          </w:p>
        </w:tc>
        <w:tc>
          <w:tcPr>
            <w:tcW w:w="1713" w:type="dxa"/>
            <w:tcBorders>
              <w:top w:val="nil"/>
              <w:left w:val="nil"/>
              <w:bottom w:val="nil"/>
              <w:right w:val="single" w:sz="4" w:space="0" w:color="auto"/>
            </w:tcBorders>
            <w:noWrap/>
            <w:vAlign w:val="bottom"/>
            <w:hideMark/>
          </w:tcPr>
          <w:p w14:paraId="66410382"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4</w:t>
            </w:r>
          </w:p>
        </w:tc>
      </w:tr>
      <w:tr w:rsidR="00A376FC" w:rsidRPr="007600B5" w14:paraId="5427DB32" w14:textId="77777777" w:rsidTr="00E22CFC">
        <w:trPr>
          <w:trHeight w:val="288"/>
        </w:trPr>
        <w:tc>
          <w:tcPr>
            <w:tcW w:w="2240" w:type="dxa"/>
            <w:tcBorders>
              <w:top w:val="nil"/>
              <w:left w:val="nil"/>
              <w:bottom w:val="nil"/>
              <w:right w:val="nil"/>
            </w:tcBorders>
            <w:noWrap/>
            <w:vAlign w:val="bottom"/>
            <w:hideMark/>
          </w:tcPr>
          <w:p w14:paraId="4C99A134" w14:textId="77777777" w:rsidR="00A376FC" w:rsidRPr="007600B5"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687" w:type="dxa"/>
            <w:tcBorders>
              <w:top w:val="nil"/>
              <w:left w:val="single" w:sz="4" w:space="0" w:color="auto"/>
              <w:bottom w:val="nil"/>
              <w:right w:val="nil"/>
            </w:tcBorders>
            <w:noWrap/>
            <w:vAlign w:val="bottom"/>
            <w:hideMark/>
          </w:tcPr>
          <w:p w14:paraId="3CCA1F55"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c>
          <w:tcPr>
            <w:tcW w:w="1713" w:type="dxa"/>
            <w:tcBorders>
              <w:top w:val="nil"/>
              <w:left w:val="nil"/>
              <w:bottom w:val="nil"/>
              <w:right w:val="single" w:sz="4" w:space="0" w:color="auto"/>
            </w:tcBorders>
            <w:noWrap/>
            <w:vAlign w:val="bottom"/>
            <w:hideMark/>
          </w:tcPr>
          <w:p w14:paraId="3120D8BF"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r>
      <w:tr w:rsidR="00A376FC" w:rsidRPr="007600B5" w14:paraId="7E873E90" w14:textId="77777777" w:rsidTr="00E22CFC">
        <w:trPr>
          <w:trHeight w:val="288"/>
        </w:trPr>
        <w:tc>
          <w:tcPr>
            <w:tcW w:w="2240" w:type="dxa"/>
            <w:tcBorders>
              <w:top w:val="nil"/>
              <w:left w:val="nil"/>
              <w:bottom w:val="nil"/>
              <w:right w:val="nil"/>
            </w:tcBorders>
            <w:noWrap/>
            <w:vAlign w:val="bottom"/>
            <w:hideMark/>
          </w:tcPr>
          <w:p w14:paraId="1810F5C4"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Total Cost</w:t>
            </w:r>
          </w:p>
        </w:tc>
        <w:tc>
          <w:tcPr>
            <w:tcW w:w="1687" w:type="dxa"/>
            <w:tcBorders>
              <w:top w:val="nil"/>
              <w:left w:val="single" w:sz="4" w:space="0" w:color="auto"/>
              <w:bottom w:val="nil"/>
              <w:right w:val="nil"/>
            </w:tcBorders>
            <w:noWrap/>
            <w:vAlign w:val="bottom"/>
            <w:hideMark/>
          </w:tcPr>
          <w:p w14:paraId="5DB1298E"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£1,392</w:t>
            </w:r>
          </w:p>
        </w:tc>
        <w:tc>
          <w:tcPr>
            <w:tcW w:w="1713" w:type="dxa"/>
            <w:tcBorders>
              <w:top w:val="nil"/>
              <w:left w:val="nil"/>
              <w:bottom w:val="nil"/>
              <w:right w:val="single" w:sz="4" w:space="0" w:color="auto"/>
            </w:tcBorders>
            <w:noWrap/>
            <w:vAlign w:val="bottom"/>
            <w:hideMark/>
          </w:tcPr>
          <w:p w14:paraId="7094261E"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£2,088</w:t>
            </w:r>
          </w:p>
        </w:tc>
      </w:tr>
      <w:tr w:rsidR="00A376FC" w:rsidRPr="007600B5" w14:paraId="68BF3B6E" w14:textId="77777777" w:rsidTr="00E22CFC">
        <w:trPr>
          <w:trHeight w:val="288"/>
        </w:trPr>
        <w:tc>
          <w:tcPr>
            <w:tcW w:w="2240" w:type="dxa"/>
            <w:tcBorders>
              <w:top w:val="nil"/>
              <w:left w:val="nil"/>
              <w:bottom w:val="nil"/>
              <w:right w:val="nil"/>
            </w:tcBorders>
            <w:noWrap/>
            <w:vAlign w:val="bottom"/>
            <w:hideMark/>
          </w:tcPr>
          <w:p w14:paraId="25780949"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687" w:type="dxa"/>
            <w:tcBorders>
              <w:top w:val="nil"/>
              <w:left w:val="single" w:sz="4" w:space="0" w:color="auto"/>
              <w:bottom w:val="nil"/>
              <w:right w:val="nil"/>
            </w:tcBorders>
            <w:noWrap/>
            <w:vAlign w:val="bottom"/>
            <w:hideMark/>
          </w:tcPr>
          <w:p w14:paraId="0908E973"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c>
          <w:tcPr>
            <w:tcW w:w="1713" w:type="dxa"/>
            <w:tcBorders>
              <w:top w:val="nil"/>
              <w:left w:val="nil"/>
              <w:bottom w:val="nil"/>
              <w:right w:val="single" w:sz="4" w:space="0" w:color="auto"/>
            </w:tcBorders>
            <w:noWrap/>
            <w:vAlign w:val="bottom"/>
            <w:hideMark/>
          </w:tcPr>
          <w:p w14:paraId="35F08F89"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r>
      <w:tr w:rsidR="00A376FC" w:rsidRPr="007600B5" w14:paraId="6DF87A12" w14:textId="77777777" w:rsidTr="00E22CFC">
        <w:trPr>
          <w:trHeight w:val="288"/>
        </w:trPr>
        <w:tc>
          <w:tcPr>
            <w:tcW w:w="2240" w:type="dxa"/>
            <w:tcBorders>
              <w:top w:val="nil"/>
              <w:left w:val="nil"/>
              <w:bottom w:val="nil"/>
              <w:right w:val="nil"/>
            </w:tcBorders>
            <w:noWrap/>
            <w:vAlign w:val="bottom"/>
            <w:hideMark/>
          </w:tcPr>
          <w:p w14:paraId="0B57E1CD"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Family contribution</w:t>
            </w:r>
          </w:p>
        </w:tc>
        <w:tc>
          <w:tcPr>
            <w:tcW w:w="1687" w:type="dxa"/>
            <w:tcBorders>
              <w:top w:val="nil"/>
              <w:left w:val="single" w:sz="4" w:space="0" w:color="auto"/>
              <w:bottom w:val="nil"/>
              <w:right w:val="nil"/>
            </w:tcBorders>
            <w:noWrap/>
            <w:vAlign w:val="bottom"/>
            <w:hideMark/>
          </w:tcPr>
          <w:p w14:paraId="457E2C18"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£480</w:t>
            </w:r>
          </w:p>
        </w:tc>
        <w:tc>
          <w:tcPr>
            <w:tcW w:w="1713" w:type="dxa"/>
            <w:tcBorders>
              <w:top w:val="nil"/>
              <w:left w:val="nil"/>
              <w:bottom w:val="nil"/>
              <w:right w:val="single" w:sz="4" w:space="0" w:color="auto"/>
            </w:tcBorders>
            <w:noWrap/>
            <w:vAlign w:val="bottom"/>
            <w:hideMark/>
          </w:tcPr>
          <w:p w14:paraId="146E7E85"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£720</w:t>
            </w:r>
          </w:p>
        </w:tc>
      </w:tr>
      <w:tr w:rsidR="00A376FC" w:rsidRPr="007600B5" w14:paraId="6EA0B21D" w14:textId="77777777" w:rsidTr="00E22CFC">
        <w:trPr>
          <w:trHeight w:val="288"/>
        </w:trPr>
        <w:tc>
          <w:tcPr>
            <w:tcW w:w="2240" w:type="dxa"/>
            <w:tcBorders>
              <w:top w:val="nil"/>
              <w:left w:val="nil"/>
              <w:bottom w:val="nil"/>
              <w:right w:val="nil"/>
            </w:tcBorders>
            <w:noWrap/>
            <w:vAlign w:val="bottom"/>
            <w:hideMark/>
          </w:tcPr>
          <w:p w14:paraId="707008DC"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687" w:type="dxa"/>
            <w:tcBorders>
              <w:top w:val="nil"/>
              <w:left w:val="single" w:sz="4" w:space="0" w:color="auto"/>
              <w:bottom w:val="nil"/>
              <w:right w:val="nil"/>
            </w:tcBorders>
            <w:noWrap/>
            <w:vAlign w:val="bottom"/>
            <w:hideMark/>
          </w:tcPr>
          <w:p w14:paraId="1510D7BC"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c>
          <w:tcPr>
            <w:tcW w:w="1713" w:type="dxa"/>
            <w:tcBorders>
              <w:top w:val="nil"/>
              <w:left w:val="nil"/>
              <w:bottom w:val="nil"/>
              <w:right w:val="single" w:sz="4" w:space="0" w:color="auto"/>
            </w:tcBorders>
            <w:noWrap/>
            <w:vAlign w:val="bottom"/>
            <w:hideMark/>
          </w:tcPr>
          <w:p w14:paraId="42310BDB"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 </w:t>
            </w:r>
          </w:p>
        </w:tc>
      </w:tr>
      <w:tr w:rsidR="00A376FC" w:rsidRPr="007600B5" w14:paraId="3ECB86DE" w14:textId="77777777" w:rsidTr="00E22CFC">
        <w:trPr>
          <w:trHeight w:val="288"/>
        </w:trPr>
        <w:tc>
          <w:tcPr>
            <w:tcW w:w="2240" w:type="dxa"/>
            <w:tcBorders>
              <w:top w:val="nil"/>
              <w:left w:val="nil"/>
              <w:bottom w:val="nil"/>
              <w:right w:val="nil"/>
            </w:tcBorders>
            <w:noWrap/>
            <w:vAlign w:val="bottom"/>
            <w:hideMark/>
          </w:tcPr>
          <w:p w14:paraId="25DDEF68"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Cost to DP</w:t>
            </w:r>
          </w:p>
        </w:tc>
        <w:tc>
          <w:tcPr>
            <w:tcW w:w="1687" w:type="dxa"/>
            <w:tcBorders>
              <w:top w:val="nil"/>
              <w:left w:val="single" w:sz="4" w:space="0" w:color="auto"/>
              <w:bottom w:val="single" w:sz="4" w:space="0" w:color="auto"/>
              <w:right w:val="nil"/>
            </w:tcBorders>
            <w:noWrap/>
            <w:vAlign w:val="bottom"/>
            <w:hideMark/>
          </w:tcPr>
          <w:p w14:paraId="4E363FC6"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£912</w:t>
            </w:r>
          </w:p>
        </w:tc>
        <w:tc>
          <w:tcPr>
            <w:tcW w:w="1713" w:type="dxa"/>
            <w:tcBorders>
              <w:top w:val="nil"/>
              <w:left w:val="nil"/>
              <w:bottom w:val="single" w:sz="4" w:space="0" w:color="auto"/>
              <w:right w:val="single" w:sz="4" w:space="0" w:color="auto"/>
            </w:tcBorders>
            <w:noWrap/>
            <w:vAlign w:val="bottom"/>
            <w:hideMark/>
          </w:tcPr>
          <w:p w14:paraId="1239645A"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£1,368</w:t>
            </w:r>
          </w:p>
        </w:tc>
      </w:tr>
      <w:tr w:rsidR="00A376FC" w:rsidRPr="007600B5" w14:paraId="70C733E7" w14:textId="77777777" w:rsidTr="00E22CFC">
        <w:trPr>
          <w:trHeight w:val="288"/>
        </w:trPr>
        <w:tc>
          <w:tcPr>
            <w:tcW w:w="2240" w:type="dxa"/>
            <w:tcBorders>
              <w:top w:val="nil"/>
              <w:left w:val="nil"/>
              <w:bottom w:val="nil"/>
              <w:right w:val="nil"/>
            </w:tcBorders>
            <w:noWrap/>
            <w:vAlign w:val="bottom"/>
            <w:hideMark/>
          </w:tcPr>
          <w:p w14:paraId="2101D901"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687" w:type="dxa"/>
            <w:tcBorders>
              <w:top w:val="nil"/>
              <w:left w:val="nil"/>
              <w:bottom w:val="nil"/>
              <w:right w:val="nil"/>
            </w:tcBorders>
            <w:noWrap/>
            <w:vAlign w:val="bottom"/>
            <w:hideMark/>
          </w:tcPr>
          <w:p w14:paraId="5EEEB37C" w14:textId="77777777" w:rsidR="00A376FC" w:rsidRPr="007600B5"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713" w:type="dxa"/>
            <w:tcBorders>
              <w:top w:val="nil"/>
              <w:left w:val="nil"/>
              <w:bottom w:val="nil"/>
              <w:right w:val="nil"/>
            </w:tcBorders>
            <w:noWrap/>
            <w:vAlign w:val="bottom"/>
            <w:hideMark/>
          </w:tcPr>
          <w:p w14:paraId="066877C3" w14:textId="77777777" w:rsidR="00A376FC" w:rsidRPr="007600B5"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r>
      <w:tr w:rsidR="00A376FC" w:rsidRPr="007600B5" w14:paraId="7EA5A9FC" w14:textId="77777777" w:rsidTr="00E22CFC">
        <w:trPr>
          <w:trHeight w:val="288"/>
        </w:trPr>
        <w:tc>
          <w:tcPr>
            <w:tcW w:w="3927" w:type="dxa"/>
            <w:gridSpan w:val="2"/>
            <w:tcBorders>
              <w:top w:val="nil"/>
              <w:left w:val="nil"/>
              <w:bottom w:val="nil"/>
              <w:right w:val="nil"/>
            </w:tcBorders>
            <w:noWrap/>
            <w:vAlign w:val="bottom"/>
            <w:hideMark/>
          </w:tcPr>
          <w:p w14:paraId="251F0A5F"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proofErr w:type="spellStart"/>
            <w:r w:rsidRPr="007600B5">
              <w:rPr>
                <w:rFonts w:ascii="Aptos Narrow" w:eastAsia="Times New Roman" w:hAnsi="Aptos Narrow" w:cs="Times New Roman"/>
                <w:color w:val="000000"/>
                <w:kern w:val="0"/>
                <w:lang w:eastAsia="en-GB"/>
                <w14:ligatures w14:val="none"/>
              </w:rPr>
              <w:t>Univ</w:t>
            </w:r>
            <w:proofErr w:type="spellEnd"/>
            <w:r w:rsidRPr="007600B5">
              <w:rPr>
                <w:rFonts w:ascii="Aptos Narrow" w:eastAsia="Times New Roman" w:hAnsi="Aptos Narrow" w:cs="Times New Roman"/>
                <w:color w:val="000000"/>
                <w:kern w:val="0"/>
                <w:lang w:eastAsia="en-GB"/>
                <w14:ligatures w14:val="none"/>
              </w:rPr>
              <w:t xml:space="preserve"> of Suffolk Independent Assessment</w:t>
            </w:r>
          </w:p>
        </w:tc>
        <w:tc>
          <w:tcPr>
            <w:tcW w:w="1713" w:type="dxa"/>
            <w:tcBorders>
              <w:top w:val="nil"/>
              <w:left w:val="nil"/>
              <w:bottom w:val="nil"/>
              <w:right w:val="nil"/>
            </w:tcBorders>
            <w:noWrap/>
            <w:vAlign w:val="bottom"/>
            <w:hideMark/>
          </w:tcPr>
          <w:p w14:paraId="32DDB641"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£500</w:t>
            </w:r>
          </w:p>
        </w:tc>
      </w:tr>
      <w:tr w:rsidR="00A376FC" w:rsidRPr="007600B5" w14:paraId="7244D0D5" w14:textId="77777777" w:rsidTr="00E22CFC">
        <w:trPr>
          <w:trHeight w:val="288"/>
        </w:trPr>
        <w:tc>
          <w:tcPr>
            <w:tcW w:w="2240" w:type="dxa"/>
            <w:tcBorders>
              <w:top w:val="nil"/>
              <w:left w:val="nil"/>
              <w:bottom w:val="nil"/>
              <w:right w:val="nil"/>
            </w:tcBorders>
            <w:noWrap/>
            <w:vAlign w:val="bottom"/>
            <w:hideMark/>
          </w:tcPr>
          <w:p w14:paraId="3477289A"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687" w:type="dxa"/>
            <w:tcBorders>
              <w:top w:val="nil"/>
              <w:left w:val="nil"/>
              <w:bottom w:val="nil"/>
              <w:right w:val="nil"/>
            </w:tcBorders>
            <w:noWrap/>
            <w:vAlign w:val="bottom"/>
            <w:hideMark/>
          </w:tcPr>
          <w:p w14:paraId="5A5D5FC1" w14:textId="77777777" w:rsidR="00A376FC" w:rsidRPr="007600B5"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713" w:type="dxa"/>
            <w:tcBorders>
              <w:top w:val="nil"/>
              <w:left w:val="nil"/>
              <w:bottom w:val="nil"/>
              <w:right w:val="nil"/>
            </w:tcBorders>
            <w:noWrap/>
            <w:vAlign w:val="bottom"/>
            <w:hideMark/>
          </w:tcPr>
          <w:p w14:paraId="4B2F57B6" w14:textId="77777777" w:rsidR="00A376FC" w:rsidRPr="007600B5"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r>
      <w:tr w:rsidR="00A376FC" w:rsidRPr="007600B5" w14:paraId="4ECBFF3F" w14:textId="77777777" w:rsidTr="00E22CFC">
        <w:trPr>
          <w:trHeight w:val="288"/>
        </w:trPr>
        <w:tc>
          <w:tcPr>
            <w:tcW w:w="2240" w:type="dxa"/>
            <w:tcBorders>
              <w:top w:val="nil"/>
              <w:left w:val="nil"/>
              <w:bottom w:val="nil"/>
              <w:right w:val="nil"/>
            </w:tcBorders>
            <w:noWrap/>
            <w:vAlign w:val="bottom"/>
            <w:hideMark/>
          </w:tcPr>
          <w:p w14:paraId="550C74E9"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Total</w:t>
            </w:r>
          </w:p>
        </w:tc>
        <w:tc>
          <w:tcPr>
            <w:tcW w:w="1687" w:type="dxa"/>
            <w:tcBorders>
              <w:top w:val="single" w:sz="4" w:space="0" w:color="auto"/>
              <w:left w:val="single" w:sz="4" w:space="0" w:color="auto"/>
              <w:bottom w:val="single" w:sz="4" w:space="0" w:color="auto"/>
              <w:right w:val="nil"/>
            </w:tcBorders>
            <w:noWrap/>
            <w:vAlign w:val="bottom"/>
            <w:hideMark/>
          </w:tcPr>
          <w:p w14:paraId="59EE0076"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£912</w:t>
            </w:r>
          </w:p>
        </w:tc>
        <w:tc>
          <w:tcPr>
            <w:tcW w:w="1713" w:type="dxa"/>
            <w:tcBorders>
              <w:top w:val="single" w:sz="4" w:space="0" w:color="auto"/>
              <w:left w:val="nil"/>
              <w:bottom w:val="single" w:sz="4" w:space="0" w:color="auto"/>
              <w:right w:val="single" w:sz="4" w:space="0" w:color="auto"/>
            </w:tcBorders>
            <w:noWrap/>
            <w:vAlign w:val="bottom"/>
            <w:hideMark/>
          </w:tcPr>
          <w:p w14:paraId="1A948556" w14:textId="77777777" w:rsidR="00A376FC" w:rsidRPr="007600B5" w:rsidRDefault="00A376FC" w:rsidP="00E22CFC">
            <w:pPr>
              <w:spacing w:after="0" w:line="240" w:lineRule="auto"/>
              <w:rPr>
                <w:rFonts w:ascii="Aptos Narrow" w:eastAsia="Times New Roman" w:hAnsi="Aptos Narrow" w:cs="Times New Roman"/>
                <w:color w:val="000000"/>
                <w:kern w:val="0"/>
                <w:lang w:eastAsia="en-GB"/>
                <w14:ligatures w14:val="none"/>
              </w:rPr>
            </w:pPr>
            <w:r w:rsidRPr="007600B5">
              <w:rPr>
                <w:rFonts w:ascii="Aptos Narrow" w:eastAsia="Times New Roman" w:hAnsi="Aptos Narrow" w:cs="Times New Roman"/>
                <w:color w:val="000000"/>
                <w:kern w:val="0"/>
                <w:lang w:eastAsia="en-GB"/>
                <w14:ligatures w14:val="none"/>
              </w:rPr>
              <w:t>£1,868</w:t>
            </w:r>
          </w:p>
        </w:tc>
      </w:tr>
    </w:tbl>
    <w:p w14:paraId="030BE6E9" w14:textId="77777777" w:rsidR="00A376FC" w:rsidRDefault="00A376FC" w:rsidP="00A376FC"/>
    <w:p w14:paraId="7AA63602" w14:textId="77777777" w:rsidR="00A376FC" w:rsidRDefault="00A376FC" w:rsidP="00A376FC"/>
    <w:tbl>
      <w:tblPr>
        <w:tblW w:w="8040" w:type="dxa"/>
        <w:tblLook w:val="04A0" w:firstRow="1" w:lastRow="0" w:firstColumn="1" w:lastColumn="0" w:noHBand="0" w:noVBand="1"/>
      </w:tblPr>
      <w:tblGrid>
        <w:gridCol w:w="2240"/>
        <w:gridCol w:w="1160"/>
        <w:gridCol w:w="1160"/>
        <w:gridCol w:w="1160"/>
        <w:gridCol w:w="1160"/>
        <w:gridCol w:w="1160"/>
      </w:tblGrid>
      <w:tr w:rsidR="00A376FC" w:rsidRPr="0030793C" w14:paraId="16400324" w14:textId="77777777" w:rsidTr="00E22CFC">
        <w:trPr>
          <w:trHeight w:val="288"/>
        </w:trPr>
        <w:tc>
          <w:tcPr>
            <w:tcW w:w="2240" w:type="dxa"/>
            <w:tcBorders>
              <w:top w:val="nil"/>
              <w:left w:val="nil"/>
              <w:bottom w:val="nil"/>
              <w:right w:val="nil"/>
            </w:tcBorders>
            <w:noWrap/>
            <w:vAlign w:val="bottom"/>
            <w:hideMark/>
          </w:tcPr>
          <w:p w14:paraId="5572E1DD" w14:textId="77777777" w:rsidR="00A376FC" w:rsidRPr="0030793C" w:rsidRDefault="00A376FC" w:rsidP="00E22CFC">
            <w:pPr>
              <w:spacing w:after="0" w:line="240" w:lineRule="auto"/>
              <w:rPr>
                <w:rFonts w:ascii="Times New Roman" w:eastAsia="Times New Roman" w:hAnsi="Times New Roman" w:cs="Times New Roman"/>
                <w:kern w:val="0"/>
                <w:sz w:val="24"/>
                <w:szCs w:val="24"/>
                <w:lang w:eastAsia="en-GB"/>
                <w14:ligatures w14:val="none"/>
              </w:rPr>
            </w:pPr>
          </w:p>
        </w:tc>
        <w:tc>
          <w:tcPr>
            <w:tcW w:w="5800" w:type="dxa"/>
            <w:gridSpan w:val="5"/>
            <w:tcBorders>
              <w:top w:val="single" w:sz="4" w:space="0" w:color="auto"/>
              <w:left w:val="single" w:sz="4" w:space="0" w:color="auto"/>
              <w:bottom w:val="single" w:sz="4" w:space="0" w:color="auto"/>
              <w:right w:val="single" w:sz="4" w:space="0" w:color="000000"/>
            </w:tcBorders>
            <w:noWrap/>
            <w:vAlign w:val="bottom"/>
            <w:hideMark/>
          </w:tcPr>
          <w:p w14:paraId="334FC4DC"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Project</w:t>
            </w:r>
          </w:p>
        </w:tc>
      </w:tr>
      <w:tr w:rsidR="00A376FC" w:rsidRPr="0030793C" w14:paraId="48532F18" w14:textId="77777777" w:rsidTr="00E22CFC">
        <w:trPr>
          <w:trHeight w:val="288"/>
        </w:trPr>
        <w:tc>
          <w:tcPr>
            <w:tcW w:w="2240" w:type="dxa"/>
            <w:tcBorders>
              <w:top w:val="nil"/>
              <w:left w:val="nil"/>
              <w:bottom w:val="nil"/>
              <w:right w:val="nil"/>
            </w:tcBorders>
            <w:noWrap/>
            <w:vAlign w:val="bottom"/>
            <w:hideMark/>
          </w:tcPr>
          <w:p w14:paraId="30C5400A"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160" w:type="dxa"/>
            <w:tcBorders>
              <w:top w:val="nil"/>
              <w:left w:val="single" w:sz="4" w:space="0" w:color="auto"/>
              <w:bottom w:val="nil"/>
              <w:right w:val="nil"/>
            </w:tcBorders>
            <w:noWrap/>
            <w:vAlign w:val="bottom"/>
            <w:hideMark/>
          </w:tcPr>
          <w:p w14:paraId="1A368FCF"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Year 1</w:t>
            </w:r>
          </w:p>
        </w:tc>
        <w:tc>
          <w:tcPr>
            <w:tcW w:w="1160" w:type="dxa"/>
            <w:tcBorders>
              <w:top w:val="nil"/>
              <w:left w:val="nil"/>
              <w:bottom w:val="nil"/>
              <w:right w:val="nil"/>
            </w:tcBorders>
            <w:noWrap/>
            <w:vAlign w:val="bottom"/>
            <w:hideMark/>
          </w:tcPr>
          <w:p w14:paraId="3A37B950"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Year 2</w:t>
            </w:r>
          </w:p>
        </w:tc>
        <w:tc>
          <w:tcPr>
            <w:tcW w:w="1160" w:type="dxa"/>
            <w:tcBorders>
              <w:top w:val="nil"/>
              <w:left w:val="nil"/>
              <w:bottom w:val="nil"/>
              <w:right w:val="nil"/>
            </w:tcBorders>
            <w:noWrap/>
            <w:vAlign w:val="bottom"/>
            <w:hideMark/>
          </w:tcPr>
          <w:p w14:paraId="06CD05FC"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Year 3</w:t>
            </w:r>
          </w:p>
        </w:tc>
        <w:tc>
          <w:tcPr>
            <w:tcW w:w="1160" w:type="dxa"/>
            <w:tcBorders>
              <w:top w:val="nil"/>
              <w:left w:val="nil"/>
              <w:bottom w:val="nil"/>
              <w:right w:val="nil"/>
            </w:tcBorders>
            <w:noWrap/>
            <w:vAlign w:val="bottom"/>
            <w:hideMark/>
          </w:tcPr>
          <w:p w14:paraId="026B58D0"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Year 4</w:t>
            </w:r>
          </w:p>
        </w:tc>
        <w:tc>
          <w:tcPr>
            <w:tcW w:w="1160" w:type="dxa"/>
            <w:tcBorders>
              <w:top w:val="nil"/>
              <w:left w:val="nil"/>
              <w:bottom w:val="nil"/>
              <w:right w:val="single" w:sz="4" w:space="0" w:color="auto"/>
            </w:tcBorders>
            <w:noWrap/>
            <w:vAlign w:val="bottom"/>
            <w:hideMark/>
          </w:tcPr>
          <w:p w14:paraId="6B3AC2E1"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Year 5</w:t>
            </w:r>
          </w:p>
        </w:tc>
      </w:tr>
      <w:tr w:rsidR="00A376FC" w:rsidRPr="0030793C" w14:paraId="7C3E4962" w14:textId="77777777" w:rsidTr="00E22CFC">
        <w:trPr>
          <w:trHeight w:val="288"/>
        </w:trPr>
        <w:tc>
          <w:tcPr>
            <w:tcW w:w="2240" w:type="dxa"/>
            <w:tcBorders>
              <w:top w:val="nil"/>
              <w:left w:val="nil"/>
              <w:bottom w:val="nil"/>
              <w:right w:val="nil"/>
            </w:tcBorders>
            <w:noWrap/>
            <w:vAlign w:val="bottom"/>
            <w:hideMark/>
          </w:tcPr>
          <w:p w14:paraId="3A429824"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Supported families</w:t>
            </w:r>
          </w:p>
        </w:tc>
        <w:tc>
          <w:tcPr>
            <w:tcW w:w="1160" w:type="dxa"/>
            <w:tcBorders>
              <w:top w:val="nil"/>
              <w:left w:val="single" w:sz="4" w:space="0" w:color="auto"/>
              <w:bottom w:val="nil"/>
              <w:right w:val="nil"/>
            </w:tcBorders>
            <w:noWrap/>
            <w:vAlign w:val="bottom"/>
            <w:hideMark/>
          </w:tcPr>
          <w:p w14:paraId="27D3708D"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c>
          <w:tcPr>
            <w:tcW w:w="1160" w:type="dxa"/>
            <w:tcBorders>
              <w:top w:val="nil"/>
              <w:left w:val="nil"/>
              <w:bottom w:val="nil"/>
              <w:right w:val="nil"/>
            </w:tcBorders>
            <w:noWrap/>
            <w:vAlign w:val="bottom"/>
            <w:hideMark/>
          </w:tcPr>
          <w:p w14:paraId="75919208"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c>
          <w:tcPr>
            <w:tcW w:w="1160" w:type="dxa"/>
            <w:tcBorders>
              <w:top w:val="nil"/>
              <w:left w:val="nil"/>
              <w:bottom w:val="nil"/>
              <w:right w:val="nil"/>
            </w:tcBorders>
            <w:noWrap/>
            <w:vAlign w:val="bottom"/>
            <w:hideMark/>
          </w:tcPr>
          <w:p w14:paraId="6C9C41AD"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c>
          <w:tcPr>
            <w:tcW w:w="1160" w:type="dxa"/>
            <w:tcBorders>
              <w:top w:val="nil"/>
              <w:left w:val="nil"/>
              <w:bottom w:val="nil"/>
              <w:right w:val="nil"/>
            </w:tcBorders>
            <w:noWrap/>
            <w:vAlign w:val="bottom"/>
            <w:hideMark/>
          </w:tcPr>
          <w:p w14:paraId="419084F4"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w:t>
            </w:r>
          </w:p>
        </w:tc>
        <w:tc>
          <w:tcPr>
            <w:tcW w:w="1160" w:type="dxa"/>
            <w:tcBorders>
              <w:top w:val="nil"/>
              <w:left w:val="nil"/>
              <w:bottom w:val="nil"/>
              <w:right w:val="single" w:sz="4" w:space="0" w:color="auto"/>
            </w:tcBorders>
            <w:noWrap/>
            <w:vAlign w:val="bottom"/>
            <w:hideMark/>
          </w:tcPr>
          <w:p w14:paraId="60496F43"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w:t>
            </w:r>
          </w:p>
        </w:tc>
      </w:tr>
      <w:tr w:rsidR="00A376FC" w:rsidRPr="0030793C" w14:paraId="41FA24EB" w14:textId="77777777" w:rsidTr="00E22CFC">
        <w:trPr>
          <w:trHeight w:val="288"/>
        </w:trPr>
        <w:tc>
          <w:tcPr>
            <w:tcW w:w="2240" w:type="dxa"/>
            <w:tcBorders>
              <w:top w:val="nil"/>
              <w:left w:val="nil"/>
              <w:bottom w:val="nil"/>
              <w:right w:val="nil"/>
            </w:tcBorders>
            <w:noWrap/>
            <w:vAlign w:val="bottom"/>
            <w:hideMark/>
          </w:tcPr>
          <w:p w14:paraId="7C9231F4"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160" w:type="dxa"/>
            <w:tcBorders>
              <w:top w:val="nil"/>
              <w:left w:val="single" w:sz="4" w:space="0" w:color="auto"/>
              <w:bottom w:val="nil"/>
              <w:right w:val="nil"/>
            </w:tcBorders>
            <w:noWrap/>
            <w:vAlign w:val="bottom"/>
            <w:hideMark/>
          </w:tcPr>
          <w:p w14:paraId="0F935980"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c>
          <w:tcPr>
            <w:tcW w:w="1160" w:type="dxa"/>
            <w:tcBorders>
              <w:top w:val="nil"/>
              <w:left w:val="nil"/>
              <w:bottom w:val="nil"/>
              <w:right w:val="nil"/>
            </w:tcBorders>
            <w:noWrap/>
            <w:vAlign w:val="bottom"/>
            <w:hideMark/>
          </w:tcPr>
          <w:p w14:paraId="22DD40B8"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1D0895AF" w14:textId="77777777" w:rsidR="00A376FC" w:rsidRPr="0030793C" w:rsidRDefault="00A376FC" w:rsidP="00E22CFC">
            <w:pPr>
              <w:spacing w:after="0" w:line="240" w:lineRule="auto"/>
              <w:jc w:val="center"/>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6D630EF2" w14:textId="77777777" w:rsidR="00A376FC" w:rsidRPr="0030793C" w:rsidRDefault="00A376FC" w:rsidP="00E22CFC">
            <w:pPr>
              <w:spacing w:after="0" w:line="240" w:lineRule="auto"/>
              <w:jc w:val="center"/>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single" w:sz="4" w:space="0" w:color="auto"/>
            </w:tcBorders>
            <w:noWrap/>
            <w:vAlign w:val="bottom"/>
            <w:hideMark/>
          </w:tcPr>
          <w:p w14:paraId="0C4158D9"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r>
      <w:tr w:rsidR="00A376FC" w:rsidRPr="0030793C" w14:paraId="358FD893" w14:textId="77777777" w:rsidTr="00E22CFC">
        <w:trPr>
          <w:trHeight w:val="288"/>
        </w:trPr>
        <w:tc>
          <w:tcPr>
            <w:tcW w:w="2240" w:type="dxa"/>
            <w:tcBorders>
              <w:top w:val="nil"/>
              <w:left w:val="nil"/>
              <w:bottom w:val="nil"/>
              <w:right w:val="nil"/>
            </w:tcBorders>
            <w:noWrap/>
            <w:vAlign w:val="bottom"/>
            <w:hideMark/>
          </w:tcPr>
          <w:p w14:paraId="34672C08"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Av. hrs/</w:t>
            </w:r>
            <w:proofErr w:type="spellStart"/>
            <w:r w:rsidRPr="0030793C">
              <w:rPr>
                <w:rFonts w:ascii="Aptos Narrow" w:eastAsia="Times New Roman" w:hAnsi="Aptos Narrow" w:cs="Times New Roman"/>
                <w:color w:val="000000"/>
                <w:kern w:val="0"/>
                <w:lang w:eastAsia="en-GB"/>
                <w14:ligatures w14:val="none"/>
              </w:rPr>
              <w:t>mth</w:t>
            </w:r>
            <w:proofErr w:type="spellEnd"/>
            <w:r w:rsidRPr="0030793C">
              <w:rPr>
                <w:rFonts w:ascii="Aptos Narrow" w:eastAsia="Times New Roman" w:hAnsi="Aptos Narrow" w:cs="Times New Roman"/>
                <w:color w:val="000000"/>
                <w:kern w:val="0"/>
                <w:lang w:eastAsia="en-GB"/>
                <w14:ligatures w14:val="none"/>
              </w:rPr>
              <w:t xml:space="preserve"> per family</w:t>
            </w:r>
          </w:p>
        </w:tc>
        <w:tc>
          <w:tcPr>
            <w:tcW w:w="1160" w:type="dxa"/>
            <w:tcBorders>
              <w:top w:val="nil"/>
              <w:left w:val="single" w:sz="4" w:space="0" w:color="auto"/>
              <w:bottom w:val="nil"/>
              <w:right w:val="nil"/>
            </w:tcBorders>
            <w:noWrap/>
            <w:vAlign w:val="bottom"/>
            <w:hideMark/>
          </w:tcPr>
          <w:p w14:paraId="7510EE84"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6</w:t>
            </w:r>
          </w:p>
        </w:tc>
        <w:tc>
          <w:tcPr>
            <w:tcW w:w="1160" w:type="dxa"/>
            <w:tcBorders>
              <w:top w:val="nil"/>
              <w:left w:val="nil"/>
              <w:bottom w:val="nil"/>
              <w:right w:val="nil"/>
            </w:tcBorders>
            <w:noWrap/>
            <w:vAlign w:val="bottom"/>
            <w:hideMark/>
          </w:tcPr>
          <w:p w14:paraId="259B4653"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6</w:t>
            </w:r>
          </w:p>
        </w:tc>
        <w:tc>
          <w:tcPr>
            <w:tcW w:w="1160" w:type="dxa"/>
            <w:tcBorders>
              <w:top w:val="nil"/>
              <w:left w:val="nil"/>
              <w:bottom w:val="nil"/>
              <w:right w:val="nil"/>
            </w:tcBorders>
            <w:noWrap/>
            <w:vAlign w:val="bottom"/>
            <w:hideMark/>
          </w:tcPr>
          <w:p w14:paraId="50E5A81B"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c>
          <w:tcPr>
            <w:tcW w:w="1160" w:type="dxa"/>
            <w:tcBorders>
              <w:top w:val="nil"/>
              <w:left w:val="nil"/>
              <w:bottom w:val="nil"/>
              <w:right w:val="nil"/>
            </w:tcBorders>
            <w:noWrap/>
            <w:vAlign w:val="bottom"/>
            <w:hideMark/>
          </w:tcPr>
          <w:p w14:paraId="156EF85E"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c>
          <w:tcPr>
            <w:tcW w:w="1160" w:type="dxa"/>
            <w:tcBorders>
              <w:top w:val="nil"/>
              <w:left w:val="nil"/>
              <w:bottom w:val="nil"/>
              <w:right w:val="single" w:sz="4" w:space="0" w:color="auto"/>
            </w:tcBorders>
            <w:noWrap/>
            <w:vAlign w:val="bottom"/>
            <w:hideMark/>
          </w:tcPr>
          <w:p w14:paraId="5D3AD87B"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8</w:t>
            </w:r>
          </w:p>
        </w:tc>
      </w:tr>
      <w:tr w:rsidR="00A376FC" w:rsidRPr="0030793C" w14:paraId="72CC26B6" w14:textId="77777777" w:rsidTr="00E22CFC">
        <w:trPr>
          <w:trHeight w:val="288"/>
        </w:trPr>
        <w:tc>
          <w:tcPr>
            <w:tcW w:w="2240" w:type="dxa"/>
            <w:tcBorders>
              <w:top w:val="nil"/>
              <w:left w:val="nil"/>
              <w:bottom w:val="nil"/>
              <w:right w:val="nil"/>
            </w:tcBorders>
            <w:noWrap/>
            <w:vAlign w:val="bottom"/>
            <w:hideMark/>
          </w:tcPr>
          <w:p w14:paraId="6A745CD6" w14:textId="77777777" w:rsidR="00A376FC" w:rsidRPr="0030793C" w:rsidRDefault="00A376FC" w:rsidP="00E22CFC">
            <w:pPr>
              <w:spacing w:after="0" w:line="240" w:lineRule="auto"/>
              <w:jc w:val="center"/>
              <w:rPr>
                <w:rFonts w:ascii="Aptos Narrow" w:eastAsia="Times New Roman" w:hAnsi="Aptos Narrow" w:cs="Times New Roman"/>
                <w:color w:val="000000"/>
                <w:kern w:val="0"/>
                <w:lang w:eastAsia="en-GB"/>
                <w14:ligatures w14:val="none"/>
              </w:rPr>
            </w:pPr>
          </w:p>
        </w:tc>
        <w:tc>
          <w:tcPr>
            <w:tcW w:w="1160" w:type="dxa"/>
            <w:tcBorders>
              <w:top w:val="nil"/>
              <w:left w:val="single" w:sz="4" w:space="0" w:color="auto"/>
              <w:bottom w:val="nil"/>
              <w:right w:val="nil"/>
            </w:tcBorders>
            <w:noWrap/>
            <w:vAlign w:val="bottom"/>
            <w:hideMark/>
          </w:tcPr>
          <w:p w14:paraId="0D1A6AF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c>
          <w:tcPr>
            <w:tcW w:w="1160" w:type="dxa"/>
            <w:tcBorders>
              <w:top w:val="nil"/>
              <w:left w:val="nil"/>
              <w:bottom w:val="nil"/>
              <w:right w:val="nil"/>
            </w:tcBorders>
            <w:noWrap/>
            <w:vAlign w:val="bottom"/>
            <w:hideMark/>
          </w:tcPr>
          <w:p w14:paraId="49873F4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6494738B"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2E217E07"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single" w:sz="4" w:space="0" w:color="auto"/>
            </w:tcBorders>
            <w:noWrap/>
            <w:vAlign w:val="bottom"/>
            <w:hideMark/>
          </w:tcPr>
          <w:p w14:paraId="55ECA6E9"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r>
      <w:tr w:rsidR="00A376FC" w:rsidRPr="0030793C" w14:paraId="02EA56D2" w14:textId="77777777" w:rsidTr="00E22CFC">
        <w:trPr>
          <w:trHeight w:val="288"/>
        </w:trPr>
        <w:tc>
          <w:tcPr>
            <w:tcW w:w="2240" w:type="dxa"/>
            <w:tcBorders>
              <w:top w:val="nil"/>
              <w:left w:val="nil"/>
              <w:bottom w:val="nil"/>
              <w:right w:val="nil"/>
            </w:tcBorders>
            <w:noWrap/>
            <w:vAlign w:val="bottom"/>
            <w:hideMark/>
          </w:tcPr>
          <w:p w14:paraId="1CF60DC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Total Cost</w:t>
            </w:r>
          </w:p>
        </w:tc>
        <w:tc>
          <w:tcPr>
            <w:tcW w:w="1160" w:type="dxa"/>
            <w:tcBorders>
              <w:top w:val="nil"/>
              <w:left w:val="single" w:sz="4" w:space="0" w:color="auto"/>
              <w:bottom w:val="nil"/>
              <w:right w:val="nil"/>
            </w:tcBorders>
            <w:noWrap/>
            <w:vAlign w:val="bottom"/>
            <w:hideMark/>
          </w:tcPr>
          <w:p w14:paraId="267C4AB7"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£16,704</w:t>
            </w:r>
          </w:p>
        </w:tc>
        <w:tc>
          <w:tcPr>
            <w:tcW w:w="1160" w:type="dxa"/>
            <w:tcBorders>
              <w:top w:val="nil"/>
              <w:left w:val="nil"/>
              <w:bottom w:val="nil"/>
              <w:right w:val="nil"/>
            </w:tcBorders>
            <w:noWrap/>
            <w:vAlign w:val="bottom"/>
            <w:hideMark/>
          </w:tcPr>
          <w:p w14:paraId="094B0EC6"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£16,704</w:t>
            </w:r>
          </w:p>
        </w:tc>
        <w:tc>
          <w:tcPr>
            <w:tcW w:w="1160" w:type="dxa"/>
            <w:tcBorders>
              <w:top w:val="nil"/>
              <w:left w:val="nil"/>
              <w:bottom w:val="nil"/>
              <w:right w:val="nil"/>
            </w:tcBorders>
            <w:noWrap/>
            <w:vAlign w:val="bottom"/>
            <w:hideMark/>
          </w:tcPr>
          <w:p w14:paraId="1F826F9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£22,272</w:t>
            </w:r>
          </w:p>
        </w:tc>
        <w:tc>
          <w:tcPr>
            <w:tcW w:w="1160" w:type="dxa"/>
            <w:tcBorders>
              <w:top w:val="nil"/>
              <w:left w:val="nil"/>
              <w:bottom w:val="nil"/>
              <w:right w:val="nil"/>
            </w:tcBorders>
            <w:noWrap/>
            <w:vAlign w:val="bottom"/>
            <w:hideMark/>
          </w:tcPr>
          <w:p w14:paraId="69FEB28A"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£27,840</w:t>
            </w:r>
          </w:p>
        </w:tc>
        <w:tc>
          <w:tcPr>
            <w:tcW w:w="1160" w:type="dxa"/>
            <w:tcBorders>
              <w:top w:val="nil"/>
              <w:left w:val="nil"/>
              <w:bottom w:val="nil"/>
              <w:right w:val="single" w:sz="4" w:space="0" w:color="auto"/>
            </w:tcBorders>
            <w:noWrap/>
            <w:vAlign w:val="bottom"/>
            <w:hideMark/>
          </w:tcPr>
          <w:p w14:paraId="6B14400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£27,840</w:t>
            </w:r>
          </w:p>
        </w:tc>
      </w:tr>
      <w:tr w:rsidR="00A376FC" w:rsidRPr="0030793C" w14:paraId="1BF16412" w14:textId="77777777" w:rsidTr="00E22CFC">
        <w:trPr>
          <w:trHeight w:val="288"/>
        </w:trPr>
        <w:tc>
          <w:tcPr>
            <w:tcW w:w="2240" w:type="dxa"/>
            <w:tcBorders>
              <w:top w:val="nil"/>
              <w:left w:val="nil"/>
              <w:bottom w:val="nil"/>
              <w:right w:val="nil"/>
            </w:tcBorders>
            <w:noWrap/>
            <w:vAlign w:val="bottom"/>
            <w:hideMark/>
          </w:tcPr>
          <w:p w14:paraId="731161F8"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single" w:sz="4" w:space="0" w:color="auto"/>
              <w:bottom w:val="nil"/>
              <w:right w:val="nil"/>
            </w:tcBorders>
            <w:noWrap/>
            <w:vAlign w:val="bottom"/>
            <w:hideMark/>
          </w:tcPr>
          <w:p w14:paraId="7CE86353"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c>
          <w:tcPr>
            <w:tcW w:w="1160" w:type="dxa"/>
            <w:tcBorders>
              <w:top w:val="nil"/>
              <w:left w:val="nil"/>
              <w:bottom w:val="nil"/>
              <w:right w:val="nil"/>
            </w:tcBorders>
            <w:noWrap/>
            <w:vAlign w:val="bottom"/>
            <w:hideMark/>
          </w:tcPr>
          <w:p w14:paraId="7A375E36"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39262F95"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08FC4B9D"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single" w:sz="4" w:space="0" w:color="auto"/>
            </w:tcBorders>
            <w:noWrap/>
            <w:vAlign w:val="bottom"/>
            <w:hideMark/>
          </w:tcPr>
          <w:p w14:paraId="51ED6967"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r>
      <w:tr w:rsidR="00A376FC" w:rsidRPr="0030793C" w14:paraId="7870B946" w14:textId="77777777" w:rsidTr="00E22CFC">
        <w:trPr>
          <w:trHeight w:val="288"/>
        </w:trPr>
        <w:tc>
          <w:tcPr>
            <w:tcW w:w="2240" w:type="dxa"/>
            <w:tcBorders>
              <w:top w:val="nil"/>
              <w:left w:val="nil"/>
              <w:bottom w:val="nil"/>
              <w:right w:val="nil"/>
            </w:tcBorders>
            <w:noWrap/>
            <w:vAlign w:val="bottom"/>
            <w:hideMark/>
          </w:tcPr>
          <w:p w14:paraId="1698BD3D"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roofErr w:type="gramStart"/>
            <w:r w:rsidRPr="0030793C">
              <w:rPr>
                <w:rFonts w:ascii="Aptos Narrow" w:eastAsia="Times New Roman" w:hAnsi="Aptos Narrow" w:cs="Times New Roman"/>
                <w:color w:val="000000"/>
                <w:kern w:val="0"/>
                <w:lang w:eastAsia="en-GB"/>
                <w14:ligatures w14:val="none"/>
              </w:rPr>
              <w:t>Family  contribution</w:t>
            </w:r>
            <w:proofErr w:type="gramEnd"/>
          </w:p>
        </w:tc>
        <w:tc>
          <w:tcPr>
            <w:tcW w:w="1160" w:type="dxa"/>
            <w:tcBorders>
              <w:top w:val="nil"/>
              <w:left w:val="single" w:sz="4" w:space="0" w:color="auto"/>
              <w:bottom w:val="nil"/>
              <w:right w:val="nil"/>
            </w:tcBorders>
            <w:noWrap/>
            <w:vAlign w:val="bottom"/>
            <w:hideMark/>
          </w:tcPr>
          <w:p w14:paraId="7CA0979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£5,760</w:t>
            </w:r>
          </w:p>
        </w:tc>
        <w:tc>
          <w:tcPr>
            <w:tcW w:w="1160" w:type="dxa"/>
            <w:tcBorders>
              <w:top w:val="nil"/>
              <w:left w:val="nil"/>
              <w:bottom w:val="nil"/>
              <w:right w:val="nil"/>
            </w:tcBorders>
            <w:noWrap/>
            <w:vAlign w:val="bottom"/>
            <w:hideMark/>
          </w:tcPr>
          <w:p w14:paraId="37E3575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£5,760</w:t>
            </w:r>
          </w:p>
        </w:tc>
        <w:tc>
          <w:tcPr>
            <w:tcW w:w="1160" w:type="dxa"/>
            <w:tcBorders>
              <w:top w:val="nil"/>
              <w:left w:val="nil"/>
              <w:bottom w:val="nil"/>
              <w:right w:val="nil"/>
            </w:tcBorders>
            <w:noWrap/>
            <w:vAlign w:val="bottom"/>
            <w:hideMark/>
          </w:tcPr>
          <w:p w14:paraId="27997666"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£7,680</w:t>
            </w:r>
          </w:p>
        </w:tc>
        <w:tc>
          <w:tcPr>
            <w:tcW w:w="1160" w:type="dxa"/>
            <w:tcBorders>
              <w:top w:val="nil"/>
              <w:left w:val="nil"/>
              <w:bottom w:val="nil"/>
              <w:right w:val="nil"/>
            </w:tcBorders>
            <w:noWrap/>
            <w:vAlign w:val="bottom"/>
            <w:hideMark/>
          </w:tcPr>
          <w:p w14:paraId="455FF4D5"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£9,600</w:t>
            </w:r>
          </w:p>
        </w:tc>
        <w:tc>
          <w:tcPr>
            <w:tcW w:w="1160" w:type="dxa"/>
            <w:tcBorders>
              <w:top w:val="nil"/>
              <w:left w:val="nil"/>
              <w:bottom w:val="nil"/>
              <w:right w:val="single" w:sz="4" w:space="0" w:color="auto"/>
            </w:tcBorders>
            <w:noWrap/>
            <w:vAlign w:val="bottom"/>
            <w:hideMark/>
          </w:tcPr>
          <w:p w14:paraId="0D4057B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£9,600</w:t>
            </w:r>
          </w:p>
        </w:tc>
      </w:tr>
      <w:tr w:rsidR="00A376FC" w:rsidRPr="0030793C" w14:paraId="7C4866DB" w14:textId="77777777" w:rsidTr="00E22CFC">
        <w:trPr>
          <w:trHeight w:val="288"/>
        </w:trPr>
        <w:tc>
          <w:tcPr>
            <w:tcW w:w="2240" w:type="dxa"/>
            <w:tcBorders>
              <w:top w:val="nil"/>
              <w:left w:val="nil"/>
              <w:bottom w:val="nil"/>
              <w:right w:val="nil"/>
            </w:tcBorders>
            <w:noWrap/>
            <w:vAlign w:val="bottom"/>
            <w:hideMark/>
          </w:tcPr>
          <w:p w14:paraId="1780B76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single" w:sz="4" w:space="0" w:color="auto"/>
              <w:bottom w:val="nil"/>
              <w:right w:val="nil"/>
            </w:tcBorders>
            <w:noWrap/>
            <w:vAlign w:val="bottom"/>
            <w:hideMark/>
          </w:tcPr>
          <w:p w14:paraId="4009BA52"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c>
          <w:tcPr>
            <w:tcW w:w="1160" w:type="dxa"/>
            <w:tcBorders>
              <w:top w:val="nil"/>
              <w:left w:val="nil"/>
              <w:bottom w:val="nil"/>
              <w:right w:val="nil"/>
            </w:tcBorders>
            <w:noWrap/>
            <w:vAlign w:val="bottom"/>
            <w:hideMark/>
          </w:tcPr>
          <w:p w14:paraId="503DC0F1"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6C1FBFA1"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19077AC7"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single" w:sz="4" w:space="0" w:color="auto"/>
            </w:tcBorders>
            <w:noWrap/>
            <w:vAlign w:val="bottom"/>
            <w:hideMark/>
          </w:tcPr>
          <w:p w14:paraId="4EFDDE5D"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 </w:t>
            </w:r>
          </w:p>
        </w:tc>
      </w:tr>
      <w:tr w:rsidR="00A376FC" w:rsidRPr="0030793C" w14:paraId="492BDF75" w14:textId="77777777" w:rsidTr="00E22CFC">
        <w:trPr>
          <w:trHeight w:val="288"/>
        </w:trPr>
        <w:tc>
          <w:tcPr>
            <w:tcW w:w="2240" w:type="dxa"/>
            <w:tcBorders>
              <w:top w:val="nil"/>
              <w:left w:val="nil"/>
              <w:bottom w:val="nil"/>
              <w:right w:val="nil"/>
            </w:tcBorders>
            <w:noWrap/>
            <w:vAlign w:val="bottom"/>
            <w:hideMark/>
          </w:tcPr>
          <w:p w14:paraId="009ECDEF"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Cost to DP</w:t>
            </w:r>
          </w:p>
        </w:tc>
        <w:tc>
          <w:tcPr>
            <w:tcW w:w="1160" w:type="dxa"/>
            <w:tcBorders>
              <w:top w:val="nil"/>
              <w:left w:val="single" w:sz="4" w:space="0" w:color="auto"/>
              <w:bottom w:val="single" w:sz="4" w:space="0" w:color="auto"/>
              <w:right w:val="nil"/>
            </w:tcBorders>
            <w:noWrap/>
            <w:vAlign w:val="bottom"/>
            <w:hideMark/>
          </w:tcPr>
          <w:p w14:paraId="674EEC5D"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£10,944</w:t>
            </w:r>
          </w:p>
        </w:tc>
        <w:tc>
          <w:tcPr>
            <w:tcW w:w="1160" w:type="dxa"/>
            <w:tcBorders>
              <w:top w:val="nil"/>
              <w:left w:val="nil"/>
              <w:bottom w:val="single" w:sz="4" w:space="0" w:color="auto"/>
              <w:right w:val="nil"/>
            </w:tcBorders>
            <w:noWrap/>
            <w:vAlign w:val="bottom"/>
            <w:hideMark/>
          </w:tcPr>
          <w:p w14:paraId="59CEA1DF"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£10,944</w:t>
            </w:r>
          </w:p>
        </w:tc>
        <w:tc>
          <w:tcPr>
            <w:tcW w:w="1160" w:type="dxa"/>
            <w:tcBorders>
              <w:top w:val="nil"/>
              <w:left w:val="nil"/>
              <w:bottom w:val="single" w:sz="4" w:space="0" w:color="auto"/>
              <w:right w:val="nil"/>
            </w:tcBorders>
            <w:noWrap/>
            <w:vAlign w:val="bottom"/>
            <w:hideMark/>
          </w:tcPr>
          <w:p w14:paraId="6724D781"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£14,592</w:t>
            </w:r>
          </w:p>
        </w:tc>
        <w:tc>
          <w:tcPr>
            <w:tcW w:w="1160" w:type="dxa"/>
            <w:tcBorders>
              <w:top w:val="nil"/>
              <w:left w:val="nil"/>
              <w:bottom w:val="single" w:sz="4" w:space="0" w:color="auto"/>
              <w:right w:val="nil"/>
            </w:tcBorders>
            <w:noWrap/>
            <w:vAlign w:val="bottom"/>
            <w:hideMark/>
          </w:tcPr>
          <w:p w14:paraId="0B6C547F"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£18,240</w:t>
            </w:r>
          </w:p>
        </w:tc>
        <w:tc>
          <w:tcPr>
            <w:tcW w:w="1160" w:type="dxa"/>
            <w:tcBorders>
              <w:top w:val="nil"/>
              <w:left w:val="nil"/>
              <w:bottom w:val="single" w:sz="4" w:space="0" w:color="auto"/>
              <w:right w:val="single" w:sz="4" w:space="0" w:color="auto"/>
            </w:tcBorders>
            <w:noWrap/>
            <w:vAlign w:val="bottom"/>
            <w:hideMark/>
          </w:tcPr>
          <w:p w14:paraId="55F23D7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£18,240</w:t>
            </w:r>
          </w:p>
        </w:tc>
      </w:tr>
      <w:tr w:rsidR="00A376FC" w:rsidRPr="0030793C" w14:paraId="2D669FEB" w14:textId="77777777" w:rsidTr="00E22CFC">
        <w:trPr>
          <w:trHeight w:val="288"/>
        </w:trPr>
        <w:tc>
          <w:tcPr>
            <w:tcW w:w="2240" w:type="dxa"/>
            <w:tcBorders>
              <w:top w:val="nil"/>
              <w:left w:val="nil"/>
              <w:bottom w:val="nil"/>
              <w:right w:val="nil"/>
            </w:tcBorders>
            <w:noWrap/>
            <w:vAlign w:val="bottom"/>
            <w:hideMark/>
          </w:tcPr>
          <w:p w14:paraId="33286951"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305D0BCA"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7C9A032B"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3B789111"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1B620A2D"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1B2D2163"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r>
      <w:tr w:rsidR="00A376FC" w:rsidRPr="0030793C" w14:paraId="3927BD88" w14:textId="77777777" w:rsidTr="00E22CFC">
        <w:trPr>
          <w:trHeight w:val="288"/>
        </w:trPr>
        <w:tc>
          <w:tcPr>
            <w:tcW w:w="2240" w:type="dxa"/>
            <w:tcBorders>
              <w:top w:val="nil"/>
              <w:left w:val="nil"/>
              <w:bottom w:val="nil"/>
              <w:right w:val="nil"/>
            </w:tcBorders>
            <w:noWrap/>
            <w:vAlign w:val="bottom"/>
            <w:hideMark/>
          </w:tcPr>
          <w:p w14:paraId="5511C2C0"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roofErr w:type="spellStart"/>
            <w:r w:rsidRPr="0030793C">
              <w:rPr>
                <w:rFonts w:ascii="Aptos Narrow" w:eastAsia="Times New Roman" w:hAnsi="Aptos Narrow" w:cs="Times New Roman"/>
                <w:color w:val="000000"/>
                <w:kern w:val="0"/>
                <w:lang w:eastAsia="en-GB"/>
                <w14:ligatures w14:val="none"/>
              </w:rPr>
              <w:t>Univ</w:t>
            </w:r>
            <w:proofErr w:type="spellEnd"/>
            <w:r w:rsidRPr="0030793C">
              <w:rPr>
                <w:rFonts w:ascii="Aptos Narrow" w:eastAsia="Times New Roman" w:hAnsi="Aptos Narrow" w:cs="Times New Roman"/>
                <w:color w:val="000000"/>
                <w:kern w:val="0"/>
                <w:lang w:eastAsia="en-GB"/>
                <w14:ligatures w14:val="none"/>
              </w:rPr>
              <w:t xml:space="preserve"> of Suffolk </w:t>
            </w:r>
          </w:p>
        </w:tc>
        <w:tc>
          <w:tcPr>
            <w:tcW w:w="1160" w:type="dxa"/>
            <w:tcBorders>
              <w:top w:val="single" w:sz="4" w:space="0" w:color="auto"/>
              <w:left w:val="single" w:sz="4" w:space="0" w:color="auto"/>
              <w:bottom w:val="single" w:sz="4" w:space="0" w:color="auto"/>
              <w:right w:val="nil"/>
            </w:tcBorders>
            <w:noWrap/>
            <w:vAlign w:val="bottom"/>
            <w:hideMark/>
          </w:tcPr>
          <w:p w14:paraId="25692B6D"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£3,000</w:t>
            </w:r>
          </w:p>
        </w:tc>
        <w:tc>
          <w:tcPr>
            <w:tcW w:w="1160" w:type="dxa"/>
            <w:tcBorders>
              <w:top w:val="single" w:sz="4" w:space="0" w:color="auto"/>
              <w:left w:val="nil"/>
              <w:bottom w:val="single" w:sz="4" w:space="0" w:color="auto"/>
              <w:right w:val="nil"/>
            </w:tcBorders>
            <w:noWrap/>
            <w:vAlign w:val="bottom"/>
            <w:hideMark/>
          </w:tcPr>
          <w:p w14:paraId="4EB3A8BF"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£1,000</w:t>
            </w:r>
          </w:p>
        </w:tc>
        <w:tc>
          <w:tcPr>
            <w:tcW w:w="1160" w:type="dxa"/>
            <w:tcBorders>
              <w:top w:val="single" w:sz="4" w:space="0" w:color="auto"/>
              <w:left w:val="nil"/>
              <w:bottom w:val="single" w:sz="4" w:space="0" w:color="auto"/>
              <w:right w:val="nil"/>
            </w:tcBorders>
            <w:noWrap/>
            <w:vAlign w:val="bottom"/>
            <w:hideMark/>
          </w:tcPr>
          <w:p w14:paraId="5D5D9169"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£1,000</w:t>
            </w:r>
          </w:p>
        </w:tc>
        <w:tc>
          <w:tcPr>
            <w:tcW w:w="1160" w:type="dxa"/>
            <w:tcBorders>
              <w:top w:val="single" w:sz="4" w:space="0" w:color="auto"/>
              <w:left w:val="nil"/>
              <w:bottom w:val="single" w:sz="4" w:space="0" w:color="auto"/>
              <w:right w:val="nil"/>
            </w:tcBorders>
            <w:noWrap/>
            <w:vAlign w:val="bottom"/>
            <w:hideMark/>
          </w:tcPr>
          <w:p w14:paraId="69A043CE"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£1,000</w:t>
            </w:r>
          </w:p>
        </w:tc>
        <w:tc>
          <w:tcPr>
            <w:tcW w:w="1160" w:type="dxa"/>
            <w:tcBorders>
              <w:top w:val="single" w:sz="4" w:space="0" w:color="auto"/>
              <w:left w:val="nil"/>
              <w:bottom w:val="single" w:sz="4" w:space="0" w:color="auto"/>
              <w:right w:val="single" w:sz="4" w:space="0" w:color="auto"/>
            </w:tcBorders>
            <w:noWrap/>
            <w:vAlign w:val="bottom"/>
            <w:hideMark/>
          </w:tcPr>
          <w:p w14:paraId="44562DCC"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£1,000</w:t>
            </w:r>
          </w:p>
        </w:tc>
      </w:tr>
      <w:tr w:rsidR="00A376FC" w:rsidRPr="0030793C" w14:paraId="2D6A72F4" w14:textId="77777777" w:rsidTr="00E22CFC">
        <w:trPr>
          <w:trHeight w:val="288"/>
        </w:trPr>
        <w:tc>
          <w:tcPr>
            <w:tcW w:w="2240" w:type="dxa"/>
            <w:tcBorders>
              <w:top w:val="nil"/>
              <w:left w:val="nil"/>
              <w:bottom w:val="nil"/>
              <w:right w:val="nil"/>
            </w:tcBorders>
            <w:noWrap/>
            <w:vAlign w:val="bottom"/>
            <w:hideMark/>
          </w:tcPr>
          <w:p w14:paraId="449EDCC1"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p>
        </w:tc>
        <w:tc>
          <w:tcPr>
            <w:tcW w:w="1160" w:type="dxa"/>
            <w:tcBorders>
              <w:top w:val="nil"/>
              <w:left w:val="nil"/>
              <w:bottom w:val="nil"/>
              <w:right w:val="nil"/>
            </w:tcBorders>
            <w:noWrap/>
            <w:vAlign w:val="bottom"/>
            <w:hideMark/>
          </w:tcPr>
          <w:p w14:paraId="1D87A37E"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7797E845"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19B6948E"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0C6DDE3C"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c>
          <w:tcPr>
            <w:tcW w:w="1160" w:type="dxa"/>
            <w:tcBorders>
              <w:top w:val="nil"/>
              <w:left w:val="nil"/>
              <w:bottom w:val="nil"/>
              <w:right w:val="nil"/>
            </w:tcBorders>
            <w:noWrap/>
            <w:vAlign w:val="bottom"/>
            <w:hideMark/>
          </w:tcPr>
          <w:p w14:paraId="6DF364AF" w14:textId="77777777" w:rsidR="00A376FC" w:rsidRPr="0030793C" w:rsidRDefault="00A376FC" w:rsidP="00E22CFC">
            <w:pPr>
              <w:spacing w:after="0" w:line="240" w:lineRule="auto"/>
              <w:rPr>
                <w:rFonts w:ascii="Times New Roman" w:eastAsia="Times New Roman" w:hAnsi="Times New Roman" w:cs="Times New Roman"/>
                <w:kern w:val="0"/>
                <w:sz w:val="20"/>
                <w:szCs w:val="20"/>
                <w:lang w:eastAsia="en-GB"/>
                <w14:ligatures w14:val="none"/>
              </w:rPr>
            </w:pPr>
          </w:p>
        </w:tc>
      </w:tr>
      <w:tr w:rsidR="00A376FC" w:rsidRPr="0030793C" w14:paraId="17A3F933" w14:textId="77777777" w:rsidTr="00E22CFC">
        <w:trPr>
          <w:trHeight w:val="288"/>
        </w:trPr>
        <w:tc>
          <w:tcPr>
            <w:tcW w:w="2240" w:type="dxa"/>
            <w:tcBorders>
              <w:top w:val="nil"/>
              <w:left w:val="nil"/>
              <w:bottom w:val="nil"/>
              <w:right w:val="nil"/>
            </w:tcBorders>
            <w:noWrap/>
            <w:vAlign w:val="bottom"/>
            <w:hideMark/>
          </w:tcPr>
          <w:p w14:paraId="67C8CB56"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Total</w:t>
            </w:r>
          </w:p>
        </w:tc>
        <w:tc>
          <w:tcPr>
            <w:tcW w:w="1160" w:type="dxa"/>
            <w:tcBorders>
              <w:top w:val="single" w:sz="4" w:space="0" w:color="auto"/>
              <w:left w:val="single" w:sz="4" w:space="0" w:color="auto"/>
              <w:bottom w:val="single" w:sz="4" w:space="0" w:color="auto"/>
              <w:right w:val="nil"/>
            </w:tcBorders>
            <w:noWrap/>
            <w:vAlign w:val="bottom"/>
            <w:hideMark/>
          </w:tcPr>
          <w:p w14:paraId="1D2D9423"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£13,944</w:t>
            </w:r>
          </w:p>
        </w:tc>
        <w:tc>
          <w:tcPr>
            <w:tcW w:w="1160" w:type="dxa"/>
            <w:tcBorders>
              <w:top w:val="single" w:sz="4" w:space="0" w:color="auto"/>
              <w:left w:val="nil"/>
              <w:bottom w:val="single" w:sz="4" w:space="0" w:color="auto"/>
              <w:right w:val="nil"/>
            </w:tcBorders>
            <w:noWrap/>
            <w:vAlign w:val="bottom"/>
            <w:hideMark/>
          </w:tcPr>
          <w:p w14:paraId="7898B9C9"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£11,944</w:t>
            </w:r>
          </w:p>
        </w:tc>
        <w:tc>
          <w:tcPr>
            <w:tcW w:w="1160" w:type="dxa"/>
            <w:tcBorders>
              <w:top w:val="single" w:sz="4" w:space="0" w:color="auto"/>
              <w:left w:val="nil"/>
              <w:bottom w:val="single" w:sz="4" w:space="0" w:color="auto"/>
              <w:right w:val="nil"/>
            </w:tcBorders>
            <w:noWrap/>
            <w:vAlign w:val="bottom"/>
            <w:hideMark/>
          </w:tcPr>
          <w:p w14:paraId="161C4145"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£15,592</w:t>
            </w:r>
          </w:p>
        </w:tc>
        <w:tc>
          <w:tcPr>
            <w:tcW w:w="1160" w:type="dxa"/>
            <w:tcBorders>
              <w:top w:val="single" w:sz="4" w:space="0" w:color="auto"/>
              <w:left w:val="nil"/>
              <w:bottom w:val="single" w:sz="4" w:space="0" w:color="auto"/>
              <w:right w:val="nil"/>
            </w:tcBorders>
            <w:noWrap/>
            <w:vAlign w:val="bottom"/>
            <w:hideMark/>
          </w:tcPr>
          <w:p w14:paraId="5500A13F"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£19,240</w:t>
            </w:r>
          </w:p>
        </w:tc>
        <w:tc>
          <w:tcPr>
            <w:tcW w:w="1160" w:type="dxa"/>
            <w:tcBorders>
              <w:top w:val="single" w:sz="4" w:space="0" w:color="auto"/>
              <w:left w:val="nil"/>
              <w:bottom w:val="single" w:sz="4" w:space="0" w:color="auto"/>
              <w:right w:val="single" w:sz="4" w:space="0" w:color="auto"/>
            </w:tcBorders>
            <w:noWrap/>
            <w:vAlign w:val="bottom"/>
            <w:hideMark/>
          </w:tcPr>
          <w:p w14:paraId="1436DC09" w14:textId="77777777" w:rsidR="00A376FC" w:rsidRPr="0030793C" w:rsidRDefault="00A376FC" w:rsidP="00E22CFC">
            <w:pPr>
              <w:spacing w:after="0" w:line="240" w:lineRule="auto"/>
              <w:rPr>
                <w:rFonts w:ascii="Aptos Narrow" w:eastAsia="Times New Roman" w:hAnsi="Aptos Narrow" w:cs="Times New Roman"/>
                <w:color w:val="000000"/>
                <w:kern w:val="0"/>
                <w:lang w:eastAsia="en-GB"/>
                <w14:ligatures w14:val="none"/>
              </w:rPr>
            </w:pPr>
            <w:r w:rsidRPr="0030793C">
              <w:rPr>
                <w:rFonts w:ascii="Aptos Narrow" w:eastAsia="Times New Roman" w:hAnsi="Aptos Narrow" w:cs="Times New Roman"/>
                <w:color w:val="000000"/>
                <w:kern w:val="0"/>
                <w:lang w:eastAsia="en-GB"/>
                <w14:ligatures w14:val="none"/>
              </w:rPr>
              <w:t>£19,240</w:t>
            </w:r>
          </w:p>
        </w:tc>
      </w:tr>
    </w:tbl>
    <w:p w14:paraId="089BC849" w14:textId="66CA2F28" w:rsidR="00A376FC" w:rsidRPr="00777BFA" w:rsidRDefault="00A376FC" w:rsidP="00A376FC">
      <w:pPr>
        <w:rPr>
          <w:b/>
          <w:bCs/>
        </w:rPr>
      </w:pPr>
    </w:p>
    <w:p w14:paraId="68BFE131" w14:textId="77777777" w:rsidR="009744E3" w:rsidRDefault="00ED5A17" w:rsidP="009744E3">
      <w:pPr>
        <w:pStyle w:val="ListParagraph"/>
        <w:numPr>
          <w:ilvl w:val="0"/>
          <w:numId w:val="1"/>
        </w:numPr>
        <w:rPr>
          <w:b/>
          <w:bCs/>
        </w:rPr>
      </w:pPr>
      <w:r w:rsidRPr="00777BFA">
        <w:rPr>
          <w:b/>
          <w:bCs/>
        </w:rPr>
        <w:t xml:space="preserve">Benefit </w:t>
      </w:r>
      <w:r w:rsidR="0041434C">
        <w:rPr>
          <w:b/>
          <w:bCs/>
        </w:rPr>
        <w:t>and Va</w:t>
      </w:r>
      <w:r w:rsidR="00843354">
        <w:rPr>
          <w:b/>
          <w:bCs/>
        </w:rPr>
        <w:t>lue</w:t>
      </w:r>
    </w:p>
    <w:p w14:paraId="3C31A573" w14:textId="77777777" w:rsidR="009744E3" w:rsidRDefault="009744E3" w:rsidP="009744E3">
      <w:pPr>
        <w:pStyle w:val="ListParagraph"/>
        <w:rPr>
          <w:b/>
          <w:bCs/>
        </w:rPr>
      </w:pPr>
    </w:p>
    <w:p w14:paraId="78B3A6EC" w14:textId="6E5212CC" w:rsidR="002C3E64" w:rsidRDefault="009744E3" w:rsidP="009744E3">
      <w:pPr>
        <w:pStyle w:val="ListParagraph"/>
      </w:pPr>
      <w:r w:rsidRPr="005908F5">
        <w:rPr>
          <w:b/>
          <w:bCs/>
        </w:rPr>
        <w:t>Carer Health and Well-</w:t>
      </w:r>
      <w:r w:rsidR="00A8149B" w:rsidRPr="005908F5">
        <w:rPr>
          <w:b/>
          <w:bCs/>
        </w:rPr>
        <w:t>Being:</w:t>
      </w:r>
      <w:r w:rsidR="00A8149B">
        <w:rPr>
          <w:b/>
          <w:bCs/>
        </w:rPr>
        <w:t xml:space="preserve"> </w:t>
      </w:r>
      <w:r w:rsidR="00A75FD9">
        <w:t>All our experience suggest</w:t>
      </w:r>
      <w:r w:rsidR="00F900AA">
        <w:t>s</w:t>
      </w:r>
      <w:r w:rsidR="00A75FD9">
        <w:t xml:space="preserve"> that </w:t>
      </w:r>
      <w:r w:rsidR="000B63E0">
        <w:t xml:space="preserve">regular respite leads to </w:t>
      </w:r>
      <w:r w:rsidR="00174EDA">
        <w:t>im</w:t>
      </w:r>
      <w:r w:rsidR="00694EE1">
        <w:t xml:space="preserve">proved well-being and </w:t>
      </w:r>
      <w:r w:rsidR="00BB3A94">
        <w:t>ability to cope with the caring role</w:t>
      </w:r>
      <w:r w:rsidR="001829F8">
        <w:t xml:space="preserve"> </w:t>
      </w:r>
      <w:r w:rsidR="006C61F3">
        <w:t>a</w:t>
      </w:r>
      <w:r w:rsidR="0022753B">
        <w:t xml:space="preserve">nd </w:t>
      </w:r>
      <w:r w:rsidR="005F4154">
        <w:t xml:space="preserve">thereby </w:t>
      </w:r>
      <w:r w:rsidR="00A6246F">
        <w:t>improve</w:t>
      </w:r>
      <w:r w:rsidR="00C5470A">
        <w:t xml:space="preserve"> the</w:t>
      </w:r>
      <w:r w:rsidR="00864F5D">
        <w:t xml:space="preserve"> </w:t>
      </w:r>
      <w:r w:rsidR="00A6246F">
        <w:t xml:space="preserve">quality of life for both </w:t>
      </w:r>
      <w:r w:rsidR="00C5470A">
        <w:t>carer and cared</w:t>
      </w:r>
      <w:r w:rsidR="00561322">
        <w:t>-</w:t>
      </w:r>
      <w:r w:rsidR="00C5470A">
        <w:t>for</w:t>
      </w:r>
      <w:r w:rsidR="00A354AD">
        <w:t>.</w:t>
      </w:r>
      <w:r w:rsidR="00CC0C9B">
        <w:t xml:space="preserve"> </w:t>
      </w:r>
      <w:proofErr w:type="spellStart"/>
      <w:r w:rsidR="00CC0C9B">
        <w:t>t</w:t>
      </w:r>
      <w:proofErr w:type="spellEnd"/>
      <w:r w:rsidR="00CC0C9B">
        <w:t xml:space="preserve"> also seems logical that it will </w:t>
      </w:r>
      <w:r w:rsidR="00484F3B">
        <w:t>also</w:t>
      </w:r>
      <w:r w:rsidR="00CC0C9B">
        <w:t xml:space="preserve"> extend the period during which independent caring of a loved one at home remains practicable.</w:t>
      </w:r>
      <w:r w:rsidR="00E83077">
        <w:t xml:space="preserve"> </w:t>
      </w:r>
    </w:p>
    <w:p w14:paraId="1F3285D5" w14:textId="77777777" w:rsidR="00212088" w:rsidRDefault="00CC0C9B" w:rsidP="009744E3">
      <w:pPr>
        <w:pStyle w:val="ListParagraph"/>
      </w:pPr>
      <w:r>
        <w:lastRenderedPageBreak/>
        <w:t xml:space="preserve">Prevention: </w:t>
      </w:r>
      <w:r w:rsidR="006116FE">
        <w:t>Improved health and</w:t>
      </w:r>
      <w:r w:rsidR="00484F3B">
        <w:t xml:space="preserve"> well-being</w:t>
      </w:r>
      <w:r w:rsidR="000A1348">
        <w:t xml:space="preserve"> </w:t>
      </w:r>
      <w:r w:rsidR="00995B45">
        <w:t xml:space="preserve">of the family carer </w:t>
      </w:r>
      <w:r w:rsidR="00366CE0">
        <w:t>reduce</w:t>
      </w:r>
      <w:r w:rsidR="00ED33B4">
        <w:t xml:space="preserve"> the</w:t>
      </w:r>
      <w:r w:rsidR="000A1348">
        <w:t xml:space="preserve"> </w:t>
      </w:r>
      <w:r w:rsidR="0031717F">
        <w:t>likelihood and number of crises that may re</w:t>
      </w:r>
      <w:r w:rsidR="0076761D">
        <w:t>quire intensive support from the heal</w:t>
      </w:r>
      <w:r w:rsidR="006E7862">
        <w:t xml:space="preserve">th and social care </w:t>
      </w:r>
      <w:r w:rsidR="00260C9A">
        <w:t>a</w:t>
      </w:r>
      <w:r w:rsidR="006E7862">
        <w:t>gencies</w:t>
      </w:r>
      <w:r w:rsidR="00260C9A">
        <w:t xml:space="preserve">. </w:t>
      </w:r>
    </w:p>
    <w:p w14:paraId="564D9D18" w14:textId="77777777" w:rsidR="00EE6FBB" w:rsidRDefault="00EE6FBB" w:rsidP="009744E3">
      <w:pPr>
        <w:pStyle w:val="ListParagraph"/>
      </w:pPr>
    </w:p>
    <w:p w14:paraId="0F467F91" w14:textId="6CB8F554" w:rsidR="00561322" w:rsidRDefault="005908F5" w:rsidP="009744E3">
      <w:pPr>
        <w:pStyle w:val="ListParagraph"/>
      </w:pPr>
      <w:r>
        <w:rPr>
          <w:b/>
          <w:bCs/>
        </w:rPr>
        <w:t>Health Care Potential Savings</w:t>
      </w:r>
      <w:r w:rsidR="00EE6FBB" w:rsidRPr="005908F5">
        <w:rPr>
          <w:b/>
          <w:bCs/>
        </w:rPr>
        <w:t>:</w:t>
      </w:r>
      <w:r w:rsidR="00EE6FBB">
        <w:t xml:space="preserve"> </w:t>
      </w:r>
      <w:r w:rsidR="00447FBB">
        <w:t>The cost</w:t>
      </w:r>
      <w:r w:rsidR="00FF66C9">
        <w:t>s</w:t>
      </w:r>
      <w:r w:rsidR="00447FBB">
        <w:t xml:space="preserve"> of such</w:t>
      </w:r>
      <w:r w:rsidR="00C141A1">
        <w:t xml:space="preserve"> interventions</w:t>
      </w:r>
      <w:r w:rsidR="009B348C">
        <w:t xml:space="preserve"> </w:t>
      </w:r>
      <w:r w:rsidR="00C526D9">
        <w:t>are</w:t>
      </w:r>
      <w:r w:rsidR="00433ABE">
        <w:t xml:space="preserve"> very high</w:t>
      </w:r>
      <w:r w:rsidR="00AE0275">
        <w:t xml:space="preserve"> for both the family and the authorities:</w:t>
      </w:r>
    </w:p>
    <w:p w14:paraId="07D57F43" w14:textId="0A927B33" w:rsidR="007A3F97" w:rsidRPr="008E67FF" w:rsidRDefault="0096141A" w:rsidP="007A3F97">
      <w:pPr>
        <w:numPr>
          <w:ilvl w:val="0"/>
          <w:numId w:val="22"/>
        </w:numPr>
      </w:pPr>
      <w:r w:rsidRPr="00AC32F6">
        <w:t>Dementia</w:t>
      </w:r>
      <w:r w:rsidRPr="00AC32F6">
        <w:noBreakHyphen/>
        <w:t xml:space="preserve">specialist home care: </w:t>
      </w:r>
      <w:r w:rsidR="007A3F97" w:rsidRPr="00AC32F6">
        <w:rPr>
          <w:b/>
          <w:bCs/>
        </w:rPr>
        <w:t>£420–£840</w:t>
      </w:r>
      <w:r w:rsidR="007A3F97">
        <w:rPr>
          <w:b/>
          <w:bCs/>
        </w:rPr>
        <w:t xml:space="preserve"> per week</w:t>
      </w:r>
    </w:p>
    <w:p w14:paraId="113E1A35" w14:textId="77777777" w:rsidR="00FA4D52" w:rsidRPr="00AC32F6" w:rsidRDefault="00FA4D52" w:rsidP="00FA4D52">
      <w:pPr>
        <w:numPr>
          <w:ilvl w:val="0"/>
          <w:numId w:val="22"/>
        </w:numPr>
      </w:pPr>
      <w:r w:rsidRPr="00AC32F6">
        <w:t>Specialist dementia live</w:t>
      </w:r>
      <w:r w:rsidRPr="00AC32F6">
        <w:noBreakHyphen/>
        <w:t xml:space="preserve">in care: </w:t>
      </w:r>
      <w:r w:rsidRPr="00AC32F6">
        <w:rPr>
          <w:b/>
          <w:bCs/>
        </w:rPr>
        <w:t>£1,400–£2,000 per week</w:t>
      </w:r>
    </w:p>
    <w:p w14:paraId="66192465" w14:textId="7FAD2A0E" w:rsidR="00AF0BE1" w:rsidRPr="00AC32F6" w:rsidRDefault="00AF0BE1" w:rsidP="00AF0BE1">
      <w:pPr>
        <w:pStyle w:val="ListParagraph"/>
        <w:numPr>
          <w:ilvl w:val="0"/>
          <w:numId w:val="22"/>
        </w:numPr>
      </w:pPr>
      <w:r w:rsidRPr="00AF0BE1">
        <w:rPr>
          <w:b/>
          <w:bCs/>
        </w:rPr>
        <w:t>residential dementia care cost (UK): £1,449</w:t>
      </w:r>
      <w:r>
        <w:rPr>
          <w:b/>
          <w:bCs/>
        </w:rPr>
        <w:t xml:space="preserve"> per </w:t>
      </w:r>
      <w:r w:rsidR="0098239D">
        <w:rPr>
          <w:b/>
          <w:bCs/>
        </w:rPr>
        <w:t>w</w:t>
      </w:r>
      <w:r>
        <w:rPr>
          <w:b/>
          <w:bCs/>
        </w:rPr>
        <w:t>eek</w:t>
      </w:r>
    </w:p>
    <w:p w14:paraId="34900E60" w14:textId="29FE6C40" w:rsidR="00386748" w:rsidRPr="007F6427" w:rsidRDefault="00DF5B0B" w:rsidP="00386748">
      <w:pPr>
        <w:numPr>
          <w:ilvl w:val="0"/>
          <w:numId w:val="27"/>
        </w:numPr>
      </w:pPr>
      <w:r w:rsidRPr="00AC32F6">
        <w:rPr>
          <w:b/>
          <w:bCs/>
        </w:rPr>
        <w:t xml:space="preserve">Nursing Dementia </w:t>
      </w:r>
      <w:r w:rsidR="0026305D">
        <w:rPr>
          <w:b/>
          <w:bCs/>
        </w:rPr>
        <w:t>(</w:t>
      </w:r>
      <w:r w:rsidR="0026305D" w:rsidRPr="00AC32F6">
        <w:t>East of England</w:t>
      </w:r>
      <w:proofErr w:type="gramStart"/>
      <w:r w:rsidR="0026305D">
        <w:t xml:space="preserve">) </w:t>
      </w:r>
      <w:r w:rsidR="001B7F77">
        <w:rPr>
          <w:b/>
          <w:bCs/>
        </w:rPr>
        <w:t>:</w:t>
      </w:r>
      <w:proofErr w:type="gramEnd"/>
      <w:r w:rsidR="00386748">
        <w:rPr>
          <w:b/>
          <w:bCs/>
        </w:rPr>
        <w:t xml:space="preserve"> </w:t>
      </w:r>
      <w:r w:rsidR="00386748" w:rsidRPr="00AC32F6">
        <w:rPr>
          <w:b/>
          <w:bCs/>
        </w:rPr>
        <w:t>£1,577 per week</w:t>
      </w:r>
    </w:p>
    <w:p w14:paraId="754D3B55" w14:textId="5AEAAA2C" w:rsidR="008E67FF" w:rsidRDefault="00A95479" w:rsidP="007A3F97">
      <w:pPr>
        <w:numPr>
          <w:ilvl w:val="0"/>
          <w:numId w:val="22"/>
        </w:numPr>
      </w:pPr>
      <w:r>
        <w:t xml:space="preserve">Over - </w:t>
      </w:r>
      <w:r w:rsidR="0028595A" w:rsidRPr="00286902">
        <w:t xml:space="preserve">65 emergency </w:t>
      </w:r>
      <w:r w:rsidR="00011454">
        <w:t xml:space="preserve">hospital </w:t>
      </w:r>
      <w:r w:rsidR="0028595A" w:rsidRPr="00286902">
        <w:t>admission</w:t>
      </w:r>
      <w:r w:rsidR="00011454">
        <w:t xml:space="preserve">: </w:t>
      </w:r>
      <w:r w:rsidR="00BA0EC6" w:rsidRPr="00286902">
        <w:rPr>
          <w:b/>
          <w:bCs/>
        </w:rPr>
        <w:t>£</w:t>
      </w:r>
      <w:r w:rsidR="0077227C">
        <w:rPr>
          <w:b/>
          <w:bCs/>
        </w:rPr>
        <w:t>6</w:t>
      </w:r>
      <w:r w:rsidR="00000DB4">
        <w:rPr>
          <w:b/>
          <w:bCs/>
        </w:rPr>
        <w:t>,</w:t>
      </w:r>
      <w:r w:rsidR="0077227C">
        <w:rPr>
          <w:b/>
          <w:bCs/>
        </w:rPr>
        <w:t>3</w:t>
      </w:r>
      <w:r w:rsidR="00BA0EC6" w:rsidRPr="00286902">
        <w:rPr>
          <w:b/>
          <w:bCs/>
        </w:rPr>
        <w:t>00–£</w:t>
      </w:r>
      <w:r w:rsidR="0077227C">
        <w:rPr>
          <w:b/>
          <w:bCs/>
        </w:rPr>
        <w:t>7</w:t>
      </w:r>
      <w:r w:rsidR="00BA0EC6" w:rsidRPr="00286902">
        <w:rPr>
          <w:b/>
          <w:bCs/>
        </w:rPr>
        <w:t>,000 per day</w:t>
      </w:r>
      <w:r w:rsidR="00BA0EC6" w:rsidRPr="00286902">
        <w:t xml:space="preserve"> </w:t>
      </w:r>
      <w:r w:rsidR="00011454">
        <w:t>(</w:t>
      </w:r>
      <w:r w:rsidR="00433AA3">
        <w:t>average stay 12 days)</w:t>
      </w:r>
    </w:p>
    <w:p w14:paraId="0EE3AD13" w14:textId="50543A3E" w:rsidR="00152C2E" w:rsidRDefault="00152C2E" w:rsidP="007A3F97">
      <w:pPr>
        <w:numPr>
          <w:ilvl w:val="0"/>
          <w:numId w:val="22"/>
        </w:numPr>
      </w:pPr>
      <w:r>
        <w:t>Average be</w:t>
      </w:r>
      <w:r w:rsidR="004D2A12">
        <w:t xml:space="preserve">d cost: </w:t>
      </w:r>
      <w:r w:rsidR="004D2A12" w:rsidRPr="00DD0B15">
        <w:rPr>
          <w:b/>
          <w:bCs/>
        </w:rPr>
        <w:t>£</w:t>
      </w:r>
      <w:r w:rsidR="00000DB4" w:rsidRPr="00DD0B15">
        <w:rPr>
          <w:b/>
          <w:bCs/>
        </w:rPr>
        <w:t>3</w:t>
      </w:r>
      <w:r w:rsidR="00190E5F">
        <w:rPr>
          <w:b/>
          <w:bCs/>
        </w:rPr>
        <w:t xml:space="preserve">45 </w:t>
      </w:r>
      <w:r w:rsidR="00C25E21" w:rsidRPr="00DD0B15">
        <w:rPr>
          <w:b/>
          <w:bCs/>
        </w:rPr>
        <w:t xml:space="preserve">per day </w:t>
      </w:r>
      <w:r w:rsidR="00C25E21">
        <w:t>(</w:t>
      </w:r>
      <w:r w:rsidR="00511AF6">
        <w:t xml:space="preserve">UK </w:t>
      </w:r>
      <w:r w:rsidR="00190E5F">
        <w:t xml:space="preserve">- </w:t>
      </w:r>
      <w:r w:rsidR="00DD0B15">
        <w:t>no treatment)</w:t>
      </w:r>
    </w:p>
    <w:p w14:paraId="2EDD2E2D" w14:textId="4C1C3F1E" w:rsidR="00EE7C84" w:rsidRDefault="00877266" w:rsidP="00EE7C84">
      <w:pPr>
        <w:numPr>
          <w:ilvl w:val="0"/>
          <w:numId w:val="22"/>
        </w:numPr>
      </w:pPr>
      <w:r>
        <w:t>Delayed Discharge</w:t>
      </w:r>
      <w:r w:rsidR="00EE7C84">
        <w:t xml:space="preserve"> (Ipswich</w:t>
      </w:r>
      <w:r w:rsidR="008D462E">
        <w:t xml:space="preserve"> Hospital)</w:t>
      </w:r>
      <w:r w:rsidR="00EE7C84">
        <w:t xml:space="preserve">: </w:t>
      </w:r>
      <w:r w:rsidR="00EE7C84" w:rsidRPr="00DD0B15">
        <w:rPr>
          <w:b/>
          <w:bCs/>
        </w:rPr>
        <w:t>£</w:t>
      </w:r>
      <w:r w:rsidR="008D462E">
        <w:rPr>
          <w:b/>
          <w:bCs/>
        </w:rPr>
        <w:t>211</w:t>
      </w:r>
      <w:r w:rsidR="00EE7C84">
        <w:rPr>
          <w:b/>
          <w:bCs/>
        </w:rPr>
        <w:t xml:space="preserve"> </w:t>
      </w:r>
      <w:r w:rsidR="00EE7C84" w:rsidRPr="00DD0B15">
        <w:rPr>
          <w:b/>
          <w:bCs/>
        </w:rPr>
        <w:t xml:space="preserve">per day </w:t>
      </w:r>
      <w:proofErr w:type="gramStart"/>
      <w:r>
        <w:t>(</w:t>
      </w:r>
      <w:r w:rsidR="00EE7C84">
        <w:t xml:space="preserve"> no</w:t>
      </w:r>
      <w:proofErr w:type="gramEnd"/>
      <w:r w:rsidR="00EE7C84">
        <w:t xml:space="preserve"> treatment)</w:t>
      </w:r>
    </w:p>
    <w:p w14:paraId="440F4CD6" w14:textId="140B2884" w:rsidR="00190E5F" w:rsidRDefault="00F723EE" w:rsidP="00FD7D02">
      <w:pPr>
        <w:numPr>
          <w:ilvl w:val="0"/>
          <w:numId w:val="22"/>
        </w:numPr>
      </w:pPr>
      <w:r w:rsidRPr="00F723EE">
        <w:t>10</w:t>
      </w:r>
      <w:r w:rsidRPr="00F723EE">
        <w:noBreakHyphen/>
        <w:t>day de</w:t>
      </w:r>
      <w:r w:rsidR="00FB1CE7">
        <w:t xml:space="preserve">lay </w:t>
      </w:r>
      <w:r w:rsidRPr="00F723EE">
        <w:t xml:space="preserve">= </w:t>
      </w:r>
      <w:r w:rsidRPr="00F723EE">
        <w:rPr>
          <w:b/>
          <w:bCs/>
        </w:rPr>
        <w:t>£2,114</w:t>
      </w:r>
      <w:r w:rsidR="00FB1CE7">
        <w:t xml:space="preserve">   </w:t>
      </w:r>
      <w:r w:rsidRPr="00F723EE">
        <w:t>30</w:t>
      </w:r>
      <w:r w:rsidRPr="00F723EE">
        <w:noBreakHyphen/>
        <w:t xml:space="preserve">day delay = </w:t>
      </w:r>
      <w:r w:rsidRPr="00F723EE">
        <w:rPr>
          <w:b/>
          <w:bCs/>
        </w:rPr>
        <w:t>£</w:t>
      </w:r>
      <w:proofErr w:type="gramStart"/>
      <w:r w:rsidRPr="00F723EE">
        <w:rPr>
          <w:b/>
          <w:bCs/>
        </w:rPr>
        <w:t>6,343</w:t>
      </w:r>
      <w:r w:rsidR="00FD7D02">
        <w:t xml:space="preserve">  6</w:t>
      </w:r>
      <w:r w:rsidRPr="00F723EE">
        <w:t>0</w:t>
      </w:r>
      <w:proofErr w:type="gramEnd"/>
      <w:r w:rsidRPr="00F723EE">
        <w:noBreakHyphen/>
        <w:t xml:space="preserve">day delay = </w:t>
      </w:r>
      <w:r w:rsidRPr="00F723EE">
        <w:rPr>
          <w:b/>
          <w:bCs/>
        </w:rPr>
        <w:t>£12,687</w:t>
      </w:r>
    </w:p>
    <w:p w14:paraId="1BE90871" w14:textId="77777777" w:rsidR="00426BBF" w:rsidRDefault="00426BBF" w:rsidP="00426BBF">
      <w:pPr>
        <w:ind w:left="720"/>
      </w:pPr>
    </w:p>
    <w:p w14:paraId="772FD8D2" w14:textId="50CA374C" w:rsidR="008F3AF4" w:rsidRPr="00AC32F6" w:rsidRDefault="00A15DE6" w:rsidP="00E0418C">
      <w:pPr>
        <w:ind w:left="720"/>
      </w:pPr>
      <w:r>
        <w:t xml:space="preserve">These figures </w:t>
      </w:r>
      <w:r w:rsidR="004F685D">
        <w:t xml:space="preserve">do </w:t>
      </w:r>
      <w:r>
        <w:t xml:space="preserve">not include the </w:t>
      </w:r>
      <w:r w:rsidR="004F685D">
        <w:t>initial</w:t>
      </w:r>
      <w:r>
        <w:t xml:space="preserve"> cost</w:t>
      </w:r>
      <w:r w:rsidR="00252A5D">
        <w:t>s</w:t>
      </w:r>
      <w:r>
        <w:t xml:space="preserve"> of </w:t>
      </w:r>
      <w:r w:rsidR="0051357F">
        <w:t xml:space="preserve">the </w:t>
      </w:r>
      <w:r w:rsidR="004F685D">
        <w:t xml:space="preserve">crisis </w:t>
      </w:r>
      <w:r w:rsidR="0051357F">
        <w:t>intervention</w:t>
      </w:r>
      <w:r w:rsidR="009F06E8">
        <w:t>s</w:t>
      </w:r>
      <w:r w:rsidR="003F1301">
        <w:t xml:space="preserve"> </w:t>
      </w:r>
      <w:r w:rsidR="000B52D0">
        <w:t>by DIST, R</w:t>
      </w:r>
      <w:r w:rsidR="009F06E8">
        <w:t xml:space="preserve">EACT, </w:t>
      </w:r>
      <w:r w:rsidR="004F685D">
        <w:t>Emergenc</w:t>
      </w:r>
      <w:r w:rsidR="00411DA2">
        <w:t xml:space="preserve">y services, and </w:t>
      </w:r>
      <w:r w:rsidR="00486344">
        <w:t>other responding agencies.</w:t>
      </w:r>
      <w:r w:rsidR="009F06E8">
        <w:t xml:space="preserve"> </w:t>
      </w:r>
    </w:p>
    <w:p w14:paraId="5D0E21F6" w14:textId="72F05A1B" w:rsidR="00561322" w:rsidRPr="00E12B6F" w:rsidRDefault="00E80662" w:rsidP="00E0418C">
      <w:pPr>
        <w:ind w:left="720"/>
        <w:rPr>
          <w:b/>
          <w:bCs/>
        </w:rPr>
      </w:pPr>
      <w:r>
        <w:t xml:space="preserve">By way of comparison, </w:t>
      </w:r>
      <w:r w:rsidR="00BE3395">
        <w:t xml:space="preserve">the </w:t>
      </w:r>
      <w:r w:rsidR="00E11B26">
        <w:t>regula</w:t>
      </w:r>
      <w:r w:rsidR="002C208D">
        <w:t>r</w:t>
      </w:r>
      <w:r w:rsidR="00E11B26">
        <w:t xml:space="preserve"> respite care</w:t>
      </w:r>
      <w:r w:rsidR="00492ECE">
        <w:t xml:space="preserve"> proposed</w:t>
      </w:r>
      <w:r w:rsidR="00E11B26">
        <w:t xml:space="preserve"> </w:t>
      </w:r>
      <w:r w:rsidR="002C208D">
        <w:t>amount</w:t>
      </w:r>
      <w:r w:rsidR="009B68A5">
        <w:t>s</w:t>
      </w:r>
      <w:r w:rsidR="00BD257D">
        <w:t xml:space="preserve"> to</w:t>
      </w:r>
      <w:r w:rsidR="002C208D">
        <w:t xml:space="preserve"> </w:t>
      </w:r>
      <w:r w:rsidR="00A75D53">
        <w:t>between</w:t>
      </w:r>
      <w:r w:rsidR="00210F9C">
        <w:t xml:space="preserve"> </w:t>
      </w:r>
      <w:r w:rsidR="00CE7EED" w:rsidRPr="00E12B6F">
        <w:rPr>
          <w:b/>
          <w:bCs/>
        </w:rPr>
        <w:t>£</w:t>
      </w:r>
      <w:r w:rsidR="001E3917">
        <w:rPr>
          <w:b/>
          <w:bCs/>
        </w:rPr>
        <w:t>2</w:t>
      </w:r>
      <w:r w:rsidR="00890AD5" w:rsidRPr="00E12B6F">
        <w:rPr>
          <w:b/>
          <w:bCs/>
        </w:rPr>
        <w:t>0</w:t>
      </w:r>
      <w:r w:rsidR="00A75D53" w:rsidRPr="00E12B6F">
        <w:rPr>
          <w:b/>
          <w:bCs/>
        </w:rPr>
        <w:t xml:space="preserve"> and £</w:t>
      </w:r>
      <w:r w:rsidR="001E3917">
        <w:rPr>
          <w:b/>
          <w:bCs/>
        </w:rPr>
        <w:t>4</w:t>
      </w:r>
      <w:r w:rsidR="00A75D53" w:rsidRPr="00E12B6F">
        <w:rPr>
          <w:b/>
          <w:bCs/>
        </w:rPr>
        <w:t>0</w:t>
      </w:r>
      <w:r w:rsidR="00CE7EED" w:rsidRPr="00E12B6F">
        <w:rPr>
          <w:b/>
          <w:bCs/>
        </w:rPr>
        <w:t xml:space="preserve"> per </w:t>
      </w:r>
      <w:r w:rsidR="00890AD5" w:rsidRPr="00E12B6F">
        <w:rPr>
          <w:b/>
          <w:bCs/>
        </w:rPr>
        <w:t>week</w:t>
      </w:r>
      <w:r w:rsidR="00DF62E2">
        <w:rPr>
          <w:b/>
          <w:bCs/>
        </w:rPr>
        <w:t xml:space="preserve">. </w:t>
      </w:r>
      <w:r w:rsidR="00DF62E2" w:rsidRPr="003326AC">
        <w:t xml:space="preserve">This </w:t>
      </w:r>
      <w:r w:rsidR="000E25EE" w:rsidRPr="003326AC">
        <w:t>seems a very low price to pay</w:t>
      </w:r>
      <w:r w:rsidR="003326AC" w:rsidRPr="003326AC">
        <w:t>.</w:t>
      </w:r>
    </w:p>
    <w:p w14:paraId="361065DB" w14:textId="6ADBB929" w:rsidR="007E5C94" w:rsidRDefault="00FC6666" w:rsidP="005908F5">
      <w:pPr>
        <w:ind w:left="720"/>
      </w:pPr>
      <w:r w:rsidRPr="005908F5">
        <w:rPr>
          <w:b/>
          <w:bCs/>
        </w:rPr>
        <w:t>Earl</w:t>
      </w:r>
      <w:r w:rsidR="007E5C94" w:rsidRPr="005908F5">
        <w:rPr>
          <w:b/>
          <w:bCs/>
        </w:rPr>
        <w:t>ier</w:t>
      </w:r>
      <w:r w:rsidRPr="005908F5">
        <w:rPr>
          <w:b/>
          <w:bCs/>
        </w:rPr>
        <w:t xml:space="preserve"> </w:t>
      </w:r>
      <w:r w:rsidR="00DD0B23" w:rsidRPr="005908F5">
        <w:rPr>
          <w:b/>
          <w:bCs/>
        </w:rPr>
        <w:t>p</w:t>
      </w:r>
      <w:r w:rsidR="007153E5" w:rsidRPr="005908F5">
        <w:rPr>
          <w:b/>
          <w:bCs/>
        </w:rPr>
        <w:t>lanning</w:t>
      </w:r>
      <w:r w:rsidR="009D41E8" w:rsidRPr="005908F5">
        <w:rPr>
          <w:b/>
          <w:bCs/>
        </w:rPr>
        <w:t xml:space="preserve"> for</w:t>
      </w:r>
      <w:r w:rsidR="00E07396" w:rsidRPr="005908F5">
        <w:rPr>
          <w:b/>
          <w:bCs/>
        </w:rPr>
        <w:t xml:space="preserve"> </w:t>
      </w:r>
      <w:r w:rsidR="00A51626" w:rsidRPr="005908F5">
        <w:rPr>
          <w:b/>
          <w:bCs/>
        </w:rPr>
        <w:t>home care support</w:t>
      </w:r>
      <w:r w:rsidR="00A51626">
        <w:t xml:space="preserve">: </w:t>
      </w:r>
      <w:r w:rsidR="00970996">
        <w:t>It is believed that</w:t>
      </w:r>
      <w:r w:rsidR="0050158B">
        <w:t xml:space="preserve"> the financial arrangement </w:t>
      </w:r>
      <w:r w:rsidR="005A695B">
        <w:t xml:space="preserve">whereby the family </w:t>
      </w:r>
      <w:r w:rsidR="007A6518">
        <w:t>c</w:t>
      </w:r>
      <w:r w:rsidR="005A695B">
        <w:t>arer</w:t>
      </w:r>
      <w:r w:rsidR="00D43776">
        <w:t xml:space="preserve"> contributes </w:t>
      </w:r>
      <w:r w:rsidR="003E05C7">
        <w:t>1/3 of the care cost</w:t>
      </w:r>
      <w:r w:rsidR="00016160">
        <w:t>s whilst The Debenham Project covers 2/</w:t>
      </w:r>
      <w:r w:rsidR="00E33ABF">
        <w:t>3 of the total</w:t>
      </w:r>
      <w:r w:rsidR="00566E21">
        <w:t xml:space="preserve">, will encourage </w:t>
      </w:r>
      <w:r w:rsidR="007A6518">
        <w:t>c</w:t>
      </w:r>
      <w:r w:rsidR="00566E21">
        <w:t xml:space="preserve">arers to consider investing </w:t>
      </w:r>
      <w:r w:rsidR="003D5889">
        <w:t xml:space="preserve">in </w:t>
      </w:r>
      <w:r w:rsidR="00D04F1D">
        <w:t xml:space="preserve">a </w:t>
      </w:r>
      <w:r w:rsidR="00632841">
        <w:t xml:space="preserve">more </w:t>
      </w:r>
      <w:r w:rsidR="00D04F1D">
        <w:t>regular</w:t>
      </w:r>
      <w:r w:rsidR="00F77735">
        <w:t xml:space="preserve"> and appropriate</w:t>
      </w:r>
      <w:r w:rsidR="00D04F1D">
        <w:t xml:space="preserve"> care package </w:t>
      </w:r>
      <w:r w:rsidR="002A070F">
        <w:t>earlier. This</w:t>
      </w:r>
      <w:r w:rsidR="00066408">
        <w:t>,</w:t>
      </w:r>
      <w:r w:rsidR="002A070F">
        <w:t xml:space="preserve"> in turn</w:t>
      </w:r>
      <w:r w:rsidR="00066408">
        <w:t>,</w:t>
      </w:r>
      <w:r w:rsidR="002A070F">
        <w:t xml:space="preserve"> will</w:t>
      </w:r>
      <w:r w:rsidR="00C813CC">
        <w:t xml:space="preserve"> </w:t>
      </w:r>
      <w:r w:rsidR="006115FF">
        <w:t xml:space="preserve">make life </w:t>
      </w:r>
      <w:r w:rsidR="00066408">
        <w:t xml:space="preserve">significantly </w:t>
      </w:r>
      <w:r w:rsidR="006115FF">
        <w:t>easier</w:t>
      </w:r>
      <w:r w:rsidR="000F5EBF">
        <w:t xml:space="preserve"> later on</w:t>
      </w:r>
      <w:r w:rsidR="00C21579">
        <w:t xml:space="preserve"> </w:t>
      </w:r>
      <w:r w:rsidR="00066408">
        <w:t>as the illness progresses.</w:t>
      </w:r>
    </w:p>
    <w:p w14:paraId="008051E6" w14:textId="6D036396" w:rsidR="00757992" w:rsidRDefault="00757992" w:rsidP="005908F5">
      <w:pPr>
        <w:ind w:left="720"/>
      </w:pPr>
      <w:r w:rsidRPr="005908F5">
        <w:rPr>
          <w:b/>
          <w:bCs/>
        </w:rPr>
        <w:t>Social Value</w:t>
      </w:r>
      <w:r w:rsidR="003326AC" w:rsidRPr="005908F5">
        <w:rPr>
          <w:b/>
          <w:bCs/>
        </w:rPr>
        <w:t>:</w:t>
      </w:r>
      <w:r w:rsidR="003326AC">
        <w:t xml:space="preserve"> </w:t>
      </w:r>
      <w:r w:rsidR="00A86085">
        <w:t>The Short-Time</w:t>
      </w:r>
      <w:r w:rsidR="00A67695">
        <w:t xml:space="preserve"> </w:t>
      </w:r>
      <w:r w:rsidR="00A86085">
        <w:t>Respite Care</w:t>
      </w:r>
      <w:r w:rsidR="00A67695">
        <w:t xml:space="preserve"> Initiative will be a </w:t>
      </w:r>
      <w:r w:rsidR="00861DDE">
        <w:t xml:space="preserve">further </w:t>
      </w:r>
      <w:r w:rsidR="00A67695">
        <w:t xml:space="preserve">key element </w:t>
      </w:r>
      <w:r w:rsidR="002D0C74">
        <w:t xml:space="preserve">of </w:t>
      </w:r>
      <w:r w:rsidR="00763816">
        <w:t>our</w:t>
      </w:r>
      <w:r w:rsidR="002D0C74">
        <w:t xml:space="preserve"> </w:t>
      </w:r>
      <w:r w:rsidR="00C72B6B">
        <w:t xml:space="preserve">overall </w:t>
      </w:r>
      <w:r w:rsidR="002D0C74">
        <w:t xml:space="preserve">community- based </w:t>
      </w:r>
      <w:r w:rsidR="004508B1">
        <w:t>services and activities</w:t>
      </w:r>
      <w:r w:rsidR="0061085D">
        <w:t>.</w:t>
      </w:r>
    </w:p>
    <w:p w14:paraId="3957C5D5" w14:textId="018439D9" w:rsidR="0046720D" w:rsidRPr="003326AC" w:rsidRDefault="00167FD3" w:rsidP="005908F5">
      <w:pPr>
        <w:ind w:left="720"/>
      </w:pPr>
      <w:r w:rsidRPr="00D73DFF">
        <w:rPr>
          <w:b/>
          <w:bCs/>
        </w:rPr>
        <w:t>Integration:</w:t>
      </w:r>
      <w:r>
        <w:t xml:space="preserve"> </w:t>
      </w:r>
      <w:r w:rsidR="00190EAA">
        <w:t>The</w:t>
      </w:r>
      <w:r w:rsidR="00FE2D6D">
        <w:t xml:space="preserve"> proposal has resulted from </w:t>
      </w:r>
      <w:r w:rsidR="004B1C99">
        <w:t>close collaboration with the</w:t>
      </w:r>
      <w:r w:rsidR="00205BF7">
        <w:t xml:space="preserve"> </w:t>
      </w:r>
      <w:r w:rsidR="002D5BFA">
        <w:t>professional care provider</w:t>
      </w:r>
      <w:r w:rsidR="00230AA7">
        <w:t xml:space="preserve"> which will continue</w:t>
      </w:r>
      <w:r w:rsidR="002B5D77">
        <w:t xml:space="preserve">. </w:t>
      </w:r>
      <w:r w:rsidR="000C3A50">
        <w:t xml:space="preserve">It is believed that the initiative will </w:t>
      </w:r>
      <w:r w:rsidR="000D0270">
        <w:t xml:space="preserve">firmly reinforce the </w:t>
      </w:r>
      <w:r w:rsidR="008B6DB1">
        <w:t>value of</w:t>
      </w:r>
      <w:r w:rsidR="000D0270">
        <w:t xml:space="preserve"> </w:t>
      </w:r>
      <w:r w:rsidR="00FF3FCF">
        <w:t>voluntary</w:t>
      </w:r>
      <w:r w:rsidR="00F06163">
        <w:t>,</w:t>
      </w:r>
      <w:r w:rsidR="00FF3FCF">
        <w:t xml:space="preserve"> professional</w:t>
      </w:r>
      <w:r w:rsidR="00F06163">
        <w:t xml:space="preserve">, and other </w:t>
      </w:r>
      <w:r w:rsidR="00B54824">
        <w:t>health and</w:t>
      </w:r>
      <w:r w:rsidR="00FF3FCF">
        <w:t xml:space="preserve"> </w:t>
      </w:r>
      <w:r w:rsidR="008B6DB1">
        <w:t xml:space="preserve">care </w:t>
      </w:r>
      <w:r w:rsidR="00B54824">
        <w:t xml:space="preserve">agencies working together </w:t>
      </w:r>
      <w:r w:rsidR="007C261B">
        <w:t>in the community.</w:t>
      </w:r>
      <w:r w:rsidR="000D0270">
        <w:t xml:space="preserve"> </w:t>
      </w:r>
    </w:p>
    <w:p w14:paraId="1424124E" w14:textId="3FE807BF" w:rsidR="008248F4" w:rsidRDefault="008248F4" w:rsidP="008248F4"/>
    <w:p w14:paraId="7B761FFC" w14:textId="21B10670" w:rsidR="0014703E" w:rsidRDefault="0014219E" w:rsidP="0014703E">
      <w:pPr>
        <w:pStyle w:val="ListParagraph"/>
        <w:numPr>
          <w:ilvl w:val="0"/>
          <w:numId w:val="1"/>
        </w:numPr>
        <w:rPr>
          <w:b/>
          <w:bCs/>
        </w:rPr>
      </w:pPr>
      <w:r w:rsidRPr="00777BFA">
        <w:rPr>
          <w:b/>
          <w:bCs/>
        </w:rPr>
        <w:t>Governanc</w:t>
      </w:r>
      <w:r w:rsidR="0014703E">
        <w:rPr>
          <w:b/>
          <w:bCs/>
        </w:rPr>
        <w:t>e</w:t>
      </w:r>
    </w:p>
    <w:p w14:paraId="7585B474" w14:textId="6B8686EB" w:rsidR="0014703E" w:rsidRPr="0014703E" w:rsidRDefault="0014703E" w:rsidP="0014703E">
      <w:pPr>
        <w:rPr>
          <w:b/>
          <w:bCs/>
        </w:rPr>
      </w:pPr>
      <w:r>
        <w:rPr>
          <w:b/>
          <w:bCs/>
        </w:rPr>
        <w:t>…………..</w:t>
      </w:r>
    </w:p>
    <w:p w14:paraId="547C47EC" w14:textId="77777777" w:rsidR="008248F4" w:rsidRDefault="008248F4" w:rsidP="008248F4">
      <w:pPr>
        <w:pStyle w:val="ListParagraph"/>
      </w:pPr>
    </w:p>
    <w:p w14:paraId="539D4C13" w14:textId="77777777" w:rsidR="008248F4" w:rsidRDefault="008248F4" w:rsidP="008248F4"/>
    <w:p w14:paraId="1CFF875B" w14:textId="77777777" w:rsidR="008248F4" w:rsidRDefault="008248F4" w:rsidP="008248F4"/>
    <w:p w14:paraId="1F20A794" w14:textId="77777777" w:rsidR="00777BFA" w:rsidRDefault="00777BFA" w:rsidP="008248F4"/>
    <w:p w14:paraId="4CFB6B52" w14:textId="1B99F409" w:rsidR="00777BFA" w:rsidRDefault="009C5FE0" w:rsidP="00777BFA">
      <w:pPr>
        <w:pStyle w:val="ListParagraph"/>
        <w:numPr>
          <w:ilvl w:val="0"/>
          <w:numId w:val="1"/>
        </w:numPr>
        <w:rPr>
          <w:b/>
          <w:bCs/>
        </w:rPr>
      </w:pPr>
      <w:r w:rsidRPr="00777BFA">
        <w:rPr>
          <w:b/>
          <w:bCs/>
        </w:rPr>
        <w:t>Conclusion</w:t>
      </w:r>
      <w:r w:rsidR="0014219E" w:rsidRPr="00777BFA">
        <w:rPr>
          <w:b/>
          <w:bCs/>
        </w:rPr>
        <w:t xml:space="preserve"> </w:t>
      </w:r>
    </w:p>
    <w:p w14:paraId="58C32827" w14:textId="5144C31B" w:rsidR="0014703E" w:rsidRPr="0014703E" w:rsidRDefault="00757992" w:rsidP="0014703E">
      <w:pPr>
        <w:rPr>
          <w:b/>
          <w:bCs/>
        </w:rPr>
      </w:pPr>
      <w:r>
        <w:rPr>
          <w:b/>
          <w:bCs/>
        </w:rPr>
        <w:t>……………</w:t>
      </w:r>
    </w:p>
    <w:p w14:paraId="65586955" w14:textId="77777777" w:rsidR="00777BFA" w:rsidRDefault="00777BFA" w:rsidP="00777BFA"/>
    <w:p w14:paraId="5E212E2E" w14:textId="77777777" w:rsidR="002D3A57" w:rsidRDefault="002D3A57" w:rsidP="005659A7"/>
    <w:p w14:paraId="4CC51003" w14:textId="77777777" w:rsidR="00AB30DD" w:rsidRDefault="00AB30DD" w:rsidP="005659A7">
      <w:pPr>
        <w:rPr>
          <w:b/>
          <w:bCs/>
        </w:rPr>
      </w:pPr>
    </w:p>
    <w:p w14:paraId="1CDF1C3D" w14:textId="77777777" w:rsidR="00AB30DD" w:rsidRDefault="00AB30DD" w:rsidP="005659A7">
      <w:pPr>
        <w:rPr>
          <w:b/>
          <w:bCs/>
        </w:rPr>
      </w:pPr>
    </w:p>
    <w:p w14:paraId="5C33464A" w14:textId="3F0423D3" w:rsidR="00A376FC" w:rsidRPr="00A13C5D" w:rsidRDefault="00965646" w:rsidP="005659A7">
      <w:pPr>
        <w:rPr>
          <w:b/>
          <w:bCs/>
        </w:rPr>
      </w:pPr>
      <w:r w:rsidRPr="00A13C5D">
        <w:rPr>
          <w:b/>
          <w:bCs/>
        </w:rPr>
        <w:t>Appendices</w:t>
      </w:r>
    </w:p>
    <w:p w14:paraId="1CC1E3BB" w14:textId="550EC40A" w:rsidR="00AF1955" w:rsidRPr="00A13C5D" w:rsidRDefault="00AF1955" w:rsidP="00071A69">
      <w:pPr>
        <w:pStyle w:val="ListParagraph"/>
        <w:numPr>
          <w:ilvl w:val="0"/>
          <w:numId w:val="2"/>
        </w:numPr>
        <w:rPr>
          <w:b/>
          <w:bCs/>
        </w:rPr>
      </w:pPr>
      <w:r w:rsidRPr="00A13C5D">
        <w:rPr>
          <w:b/>
          <w:bCs/>
        </w:rPr>
        <w:t>Carer Breakdown</w:t>
      </w:r>
    </w:p>
    <w:p w14:paraId="554A3128" w14:textId="77777777" w:rsidR="00AF1955" w:rsidRDefault="00AF1955" w:rsidP="00AF1955">
      <w:pPr>
        <w:jc w:val="center"/>
      </w:pPr>
      <w:r>
        <w:t xml:space="preserve">When a family carer can no longer continue to care 24/7 52 weeks of the year for the person they </w:t>
      </w:r>
      <w:r>
        <w:rPr>
          <w:b/>
          <w:bCs/>
        </w:rPr>
        <w:t>LOVE</w:t>
      </w:r>
    </w:p>
    <w:p w14:paraId="1A4CBC87" w14:textId="77777777" w:rsidR="00AF1955" w:rsidRDefault="00AF1955" w:rsidP="00AF1955">
      <w:r>
        <w:t>Caring for a loved one – husband, wife, partner, parent, friend – who has dementia is always very physically and emotionally tough – stressful, demanding, isolating, worrying, etc. When their loved one’s symptoms and behaviour are relatively mild, they may be just frustrating and capable of it being assumed that “He/she is just getting old, forgetful, and a bit grumpy”, but it is also the time when those closest, start worrying that there may be a deeper reason (dementia?).  However, they very often feel embarrassed (even guilty) to go to their GP and ask for help. We hope that with national and local efforts to increase dementia awareness they will recognise that they need to “grasp the nettle” and seek to “find out”. Of course, receiving a positive diagnosis is what they fear most, and being left in a world of uncertainty and worry for how they will cope with caring for their loved one as the illness progresses. However, there is a wealth of support in the Health, Social Care, and Community-Based organisations that can help – “We can’t take it away, but we can help to make it a lot better”. This is what The Debenham Project has been all about for over more than 15 years.</w:t>
      </w:r>
    </w:p>
    <w:p w14:paraId="0CE9373A" w14:textId="77777777" w:rsidR="00AF1955" w:rsidRDefault="00AF1955" w:rsidP="00AF1955">
      <w:r>
        <w:t xml:space="preserve">Nevertheless, the progression of the illness inevitably reaches the point when it becomes almost impossible possible for a family carer to survive the continual stress of caring for their loved one. </w:t>
      </w:r>
    </w:p>
    <w:p w14:paraId="69F857AD" w14:textId="77777777" w:rsidR="00AF1955" w:rsidRDefault="00AF1955" w:rsidP="00AF1955">
      <w:r>
        <w:t xml:space="preserve">Nevertheless, the desire to love and care for their husband, wife, partner, parent, friend overrides their need to care for themselves and ends in Carer-Breakdown. </w:t>
      </w:r>
    </w:p>
    <w:p w14:paraId="77487D1B" w14:textId="77777777" w:rsidR="00AF1955" w:rsidRDefault="00AF1955" w:rsidP="00AF1955">
      <w:r>
        <w:t>This almost inevitably ends in a crisis requiring intervention by DIST and Social Care, or worse, hospitalisation, or even worse, a tragedy. Hopefully, it results in the introduction of professional assistance in support for the daily physical needs of the cared-for but rarely encompasses their social aspects, or the MH aspects of the carer’s needs.</w:t>
      </w:r>
    </w:p>
    <w:p w14:paraId="32F47F47" w14:textId="77777777" w:rsidR="00AF1955" w:rsidRDefault="00AF1955" w:rsidP="00AF1955">
      <w:r>
        <w:t>Carer Breakdown is the primary trigger for, following a crisis, an extended hospitalisation ultimately leading to permanent residential or nursing care for their loved one. The costs to the State and the family are huge.</w:t>
      </w:r>
    </w:p>
    <w:p w14:paraId="68C3940B" w14:textId="77777777" w:rsidR="00AF1955" w:rsidRDefault="00AF1955" w:rsidP="00AF1955">
      <w:r>
        <w:t xml:space="preserve">The road to prevention of carer breakdown, or at least delaying the need for critical intervention, lies in interactively supporting the carer to be able to continue in their primary role of caring for their loved one and handling all (24/7/52) that it involves. It means recognising that dementia is </w:t>
      </w:r>
      <w:r>
        <w:lastRenderedPageBreak/>
        <w:t>an illness of two patients, one with complex clinical neuro-MH-physical symptoms of a progressive illness, the other with complex clinical socio-MH-physical symptoms of a progressive caring induced mental illness. Meeting the needs of the cared-for must not dominate the needs of the carer.</w:t>
      </w:r>
    </w:p>
    <w:p w14:paraId="32134E40" w14:textId="77777777" w:rsidR="00AF1955" w:rsidRDefault="00AF1955" w:rsidP="00AF1955">
      <w:pPr>
        <w:jc w:val="center"/>
      </w:pPr>
      <w:r>
        <w:t>“The carer can’t care if the carer isn’t cared for”</w:t>
      </w:r>
    </w:p>
    <w:p w14:paraId="7A4806EB" w14:textId="77777777" w:rsidR="00A376FC" w:rsidRDefault="00A376FC" w:rsidP="005659A7"/>
    <w:p w14:paraId="78AAAED0" w14:textId="0F924619" w:rsidR="00CB5FA8" w:rsidRPr="00A13C5D" w:rsidRDefault="00CB5FA8" w:rsidP="008E57E9">
      <w:pPr>
        <w:pStyle w:val="ListParagraph"/>
        <w:numPr>
          <w:ilvl w:val="0"/>
          <w:numId w:val="2"/>
        </w:numPr>
        <w:rPr>
          <w:b/>
          <w:bCs/>
        </w:rPr>
      </w:pPr>
      <w:r w:rsidRPr="00A13C5D">
        <w:rPr>
          <w:b/>
          <w:bCs/>
        </w:rPr>
        <w:t>The Debenham Project</w:t>
      </w:r>
    </w:p>
    <w:p w14:paraId="47014957" w14:textId="77777777" w:rsidR="00CB5FA8" w:rsidRDefault="00CB5FA8" w:rsidP="00CB5FA8">
      <w:r>
        <w:t xml:space="preserve">The Project was initiated on April 23rd, 2009, at a meeting to discuss the impact of dementia on the Debenham and its surrounding villages, and particularly on how we could support our families, neighbours and </w:t>
      </w:r>
      <w:proofErr w:type="gramStart"/>
      <w:r>
        <w:t>local residents</w:t>
      </w:r>
      <w:proofErr w:type="gramEnd"/>
      <w:r>
        <w:t xml:space="preserve"> struggling to cope with the impact of the illness(s) on their lives. It was publicly launched at the beginning of the following October to an audience of over 150 </w:t>
      </w:r>
      <w:proofErr w:type="gramStart"/>
      <w:r>
        <w:t>local residents</w:t>
      </w:r>
      <w:proofErr w:type="gramEnd"/>
      <w:r>
        <w:t>, carers, care professionals, county, district and parish council representatives, charities, etc. The presentations captured the essence of the Project as:</w:t>
      </w:r>
    </w:p>
    <w:p w14:paraId="1767581D" w14:textId="77777777" w:rsidR="00CB5FA8" w:rsidRDefault="00CB5FA8" w:rsidP="00CB5FA8">
      <w:pPr>
        <w:jc w:val="center"/>
      </w:pPr>
      <w:r>
        <w:t>Focusing on supporting local Family Carers in their role of caring for their loved one.</w:t>
      </w:r>
    </w:p>
    <w:p w14:paraId="72AC0B47" w14:textId="77777777" w:rsidR="00CB5FA8" w:rsidRDefault="00CB5FA8" w:rsidP="00CB5FA8">
      <w:pPr>
        <w:jc w:val="center"/>
      </w:pPr>
      <w:r>
        <w:t>Providing activities, services, information, and advice.</w:t>
      </w:r>
    </w:p>
    <w:p w14:paraId="4D398C37" w14:textId="77777777" w:rsidR="00CB5FA8" w:rsidRDefault="00CB5FA8" w:rsidP="00CB5FA8">
      <w:pPr>
        <w:jc w:val="center"/>
      </w:pPr>
      <w:r>
        <w:t>Coming alongside our friends and neighbours</w:t>
      </w:r>
    </w:p>
    <w:p w14:paraId="33C509B3" w14:textId="77777777" w:rsidR="00CB5FA8" w:rsidRDefault="00CB5FA8" w:rsidP="00CB5FA8">
      <w:pPr>
        <w:jc w:val="center"/>
      </w:pPr>
      <w:r>
        <w:t>An ambition to make a positive difference to the quality of life for those who are living with dementia, not only locally, but also across the Suffolk</w:t>
      </w:r>
    </w:p>
    <w:p w14:paraId="2911EB33" w14:textId="77777777" w:rsidR="00CB5FA8" w:rsidRDefault="00CB5FA8" w:rsidP="00CB5FA8">
      <w:pPr>
        <w:jc w:val="center"/>
      </w:pPr>
      <w:r>
        <w:t>Getting on and doing something</w:t>
      </w:r>
    </w:p>
    <w:p w14:paraId="2F78CED5" w14:textId="77777777" w:rsidR="00CB5FA8" w:rsidRDefault="00CB5FA8" w:rsidP="00CB5FA8">
      <w:pPr>
        <w:jc w:val="center"/>
      </w:pPr>
      <w:r>
        <w:t>Evolving from the bottom up as needs and ideas present opportunities</w:t>
      </w:r>
    </w:p>
    <w:p w14:paraId="48A389E9" w14:textId="77777777" w:rsidR="00CB5FA8" w:rsidRDefault="00CB5FA8" w:rsidP="00CB5FA8">
      <w:pPr>
        <w:jc w:val="center"/>
      </w:pPr>
      <w:r>
        <w:t>And characterised by:</w:t>
      </w:r>
    </w:p>
    <w:p w14:paraId="44EE82E4" w14:textId="77777777" w:rsidR="00CB5FA8" w:rsidRDefault="00CB5FA8" w:rsidP="00CB5FA8">
      <w:pPr>
        <w:jc w:val="center"/>
      </w:pPr>
      <w:r>
        <w:t>“Caring in the Community”, “Caring for the Community”, and “Caring by the Community”</w:t>
      </w:r>
    </w:p>
    <w:p w14:paraId="0D20371A" w14:textId="77777777" w:rsidR="00CB5FA8" w:rsidRDefault="00CB5FA8" w:rsidP="00CB5FA8">
      <w:r>
        <w:t>We started with a Helpline, a Lunch Club, Leaflets and our Website offering straightforward information based upon lived experience. The Project rapidly expanded and evolved its support activities, and services. Today, the breadth of support, as a community-based charity, we offer, and is taken up, is certainly comparable with any throughout the County and nationally.</w:t>
      </w:r>
    </w:p>
    <w:p w14:paraId="27EEA4DB" w14:textId="77777777" w:rsidR="00CB5FA8" w:rsidRDefault="00CB5FA8" w:rsidP="00CB5FA8">
      <w:r>
        <w:t xml:space="preserve">Currently the activities, groups and services we provide </w:t>
      </w:r>
      <w:proofErr w:type="gramStart"/>
      <w:r>
        <w:t>are:</w:t>
      </w:r>
      <w:proofErr w:type="gramEnd"/>
      <w:r>
        <w:t xml:space="preserve">  Carers Club and Info Café, Fit Club, Songs for Sharing, TLC (Talking, Listening, and Caring), Forms and Paperwork, Pre and Post Diagnosis Support, Signposting, and Annual Project Social Events.</w:t>
      </w:r>
    </w:p>
    <w:p w14:paraId="0937392F" w14:textId="77777777" w:rsidR="00CB5FA8" w:rsidRDefault="00CB5FA8" w:rsidP="00CB5FA8">
      <w:r>
        <w:t>For the future we hope to soon have: a Care Allotment and a Short-time Respite Support Service.</w:t>
      </w:r>
    </w:p>
    <w:p w14:paraId="45914724" w14:textId="77777777" w:rsidR="003C67D5" w:rsidRDefault="00CB5FA8" w:rsidP="00CB5FA8">
      <w:r>
        <w:t xml:space="preserve">The Debenham Project continues to evolve its already wide range of support for families living with dementia. From the very beginning we recognised that we must focus our efforts in a limited area surrounding Debenham – broadly this encompasses a population of between roughly 7,500 and 8,500 with an estimated 70 to 100 people with significant symptoms of the illness(s). </w:t>
      </w:r>
    </w:p>
    <w:p w14:paraId="29261D43" w14:textId="1F31AF01" w:rsidR="00A4727D" w:rsidRDefault="003C67D5" w:rsidP="00CB5FA8">
      <w:r>
        <w:lastRenderedPageBreak/>
        <w:t>Currently,</w:t>
      </w:r>
      <w:r w:rsidR="00CB5FA8">
        <w:t xml:space="preserve"> Surely, we work with smaller numbers than some other much larger charities – but that is the nature of a true community-based charity – personal and intimate and unconditional in </w:t>
      </w:r>
      <w:r w:rsidR="000E2ED2">
        <w:t>our</w:t>
      </w:r>
      <w:r w:rsidR="00CB5FA8">
        <w:t xml:space="preserve"> caring – And it succeeds! </w:t>
      </w:r>
    </w:p>
    <w:p w14:paraId="68114C80" w14:textId="31EA64FF" w:rsidR="00965646" w:rsidRDefault="00DE25FA" w:rsidP="005659A7">
      <w:r>
        <w:t xml:space="preserve">The families we support </w:t>
      </w:r>
      <w:r w:rsidR="006905E6">
        <w:t xml:space="preserve">develop strong </w:t>
      </w:r>
      <w:r w:rsidR="0014751B">
        <w:t xml:space="preserve">and mutually supporting </w:t>
      </w:r>
      <w:r w:rsidR="008D6061">
        <w:t>frie</w:t>
      </w:r>
      <w:r w:rsidR="0014751B">
        <w:t>n</w:t>
      </w:r>
      <w:r w:rsidR="008D6061">
        <w:t>dships</w:t>
      </w:r>
      <w:r w:rsidR="00DF4E2C">
        <w:t xml:space="preserve"> and trust</w:t>
      </w:r>
      <w:r w:rsidR="008D6061">
        <w:t xml:space="preserve"> </w:t>
      </w:r>
      <w:r w:rsidR="005C5041">
        <w:t>in</w:t>
      </w:r>
      <w:r w:rsidR="008D6061">
        <w:t xml:space="preserve"> each</w:t>
      </w:r>
      <w:r w:rsidR="0014751B">
        <w:t xml:space="preserve"> oth</w:t>
      </w:r>
      <w:r w:rsidR="008D6061">
        <w:t>er</w:t>
      </w:r>
      <w:r w:rsidR="00806DAE">
        <w:t xml:space="preserve"> and </w:t>
      </w:r>
      <w:r w:rsidR="00C52B1C">
        <w:t>in</w:t>
      </w:r>
      <w:r w:rsidR="00806DAE">
        <w:t xml:space="preserve"> </w:t>
      </w:r>
      <w:r w:rsidR="00035C66">
        <w:t xml:space="preserve">all </w:t>
      </w:r>
      <w:r w:rsidR="00806DAE">
        <w:t>our volunteers</w:t>
      </w:r>
      <w:r w:rsidR="007556C3">
        <w:t xml:space="preserve"> – a Social Structure which we think </w:t>
      </w:r>
      <w:r w:rsidR="00514F94">
        <w:t xml:space="preserve">of </w:t>
      </w:r>
      <w:r w:rsidR="00A93ADE">
        <w:t xml:space="preserve">as </w:t>
      </w:r>
      <w:r w:rsidR="000E2ED2">
        <w:t>“</w:t>
      </w:r>
      <w:r w:rsidR="00031177">
        <w:t>The Debenham Project Family</w:t>
      </w:r>
      <w:r w:rsidR="000E2ED2">
        <w:t>”.</w:t>
      </w:r>
      <w:r w:rsidR="00F15E30">
        <w:t xml:space="preserve"> </w:t>
      </w:r>
      <w:r w:rsidR="006C2F74">
        <w:t xml:space="preserve">When </w:t>
      </w:r>
      <w:r w:rsidR="008151BD">
        <w:t xml:space="preserve">a cared-for </w:t>
      </w:r>
      <w:r w:rsidR="00587170">
        <w:t xml:space="preserve">eventually </w:t>
      </w:r>
      <w:r w:rsidR="00F46907">
        <w:t>dies</w:t>
      </w:r>
      <w:r w:rsidR="00057FAF">
        <w:t xml:space="preserve"> we continue to support the carer</w:t>
      </w:r>
      <w:r w:rsidR="00820C6D">
        <w:t xml:space="preserve">, and </w:t>
      </w:r>
      <w:r w:rsidR="00587170">
        <w:t xml:space="preserve">over the years </w:t>
      </w:r>
      <w:r w:rsidR="00820C6D">
        <w:t xml:space="preserve">many </w:t>
      </w:r>
      <w:r w:rsidR="007F0A73">
        <w:t>become regular volunteers with the Project</w:t>
      </w:r>
      <w:r w:rsidR="001B5724">
        <w:t xml:space="preserve">, </w:t>
      </w:r>
      <w:r w:rsidR="00C37394">
        <w:t xml:space="preserve">helping and </w:t>
      </w:r>
      <w:r w:rsidR="001B5724">
        <w:t xml:space="preserve">passing on their </w:t>
      </w:r>
      <w:r w:rsidR="00C37394">
        <w:t>experience.</w:t>
      </w:r>
    </w:p>
    <w:p w14:paraId="49E31A20" w14:textId="250E2D81" w:rsidR="00496723" w:rsidRDefault="00496723" w:rsidP="005659A7">
      <w:r>
        <w:t>Whilst</w:t>
      </w:r>
      <w:r w:rsidR="007F4888">
        <w:t xml:space="preserve"> the project will always </w:t>
      </w:r>
      <w:r w:rsidR="00585DCF">
        <w:t xml:space="preserve">be </w:t>
      </w:r>
      <w:r w:rsidR="000250AA">
        <w:t>focus</w:t>
      </w:r>
      <w:r w:rsidR="0095247B">
        <w:t xml:space="preserve">ed </w:t>
      </w:r>
      <w:r w:rsidR="00BD01F6">
        <w:t>on supporting</w:t>
      </w:r>
      <w:r w:rsidR="000250AA">
        <w:t xml:space="preserve"> </w:t>
      </w:r>
      <w:r w:rsidR="00BD01F6">
        <w:t xml:space="preserve">the family carer </w:t>
      </w:r>
      <w:r w:rsidR="007D2558">
        <w:t>o</w:t>
      </w:r>
      <w:r w:rsidR="00B944AF">
        <w:t>f</w:t>
      </w:r>
      <w:r w:rsidR="007D2558">
        <w:t xml:space="preserve"> someone with dementia it </w:t>
      </w:r>
      <w:r w:rsidR="00930BE3">
        <w:t xml:space="preserve">also </w:t>
      </w:r>
      <w:r w:rsidR="002F4D08">
        <w:t xml:space="preserve">seeks to be inclusive </w:t>
      </w:r>
      <w:r w:rsidR="005F5B25">
        <w:t>for</w:t>
      </w:r>
      <w:r w:rsidR="002F4D08">
        <w:t xml:space="preserve"> </w:t>
      </w:r>
      <w:r w:rsidR="005F5B25">
        <w:t>all</w:t>
      </w:r>
      <w:r w:rsidR="00CB1934">
        <w:t xml:space="preserve"> elderly </w:t>
      </w:r>
      <w:r w:rsidR="004A3295">
        <w:t xml:space="preserve">members of </w:t>
      </w:r>
      <w:r w:rsidR="00510544">
        <w:t xml:space="preserve">the community who </w:t>
      </w:r>
      <w:r w:rsidR="007E5B1D">
        <w:t>may benefit from the activities and services it offers</w:t>
      </w:r>
      <w:r w:rsidR="002655EA">
        <w:t xml:space="preserve"> e.g. </w:t>
      </w:r>
      <w:r w:rsidR="002C7398">
        <w:t>Seated exercise, transport, and music</w:t>
      </w:r>
      <w:r w:rsidR="000E6FFE">
        <w:t>.</w:t>
      </w:r>
      <w:r w:rsidR="005F5B25">
        <w:t xml:space="preserve"> </w:t>
      </w:r>
    </w:p>
    <w:p w14:paraId="127C4610" w14:textId="77777777" w:rsidR="00CB5FA8" w:rsidRDefault="00CB5FA8" w:rsidP="005659A7"/>
    <w:p w14:paraId="23403AF0" w14:textId="77777777" w:rsidR="001B50CB" w:rsidRDefault="001B50CB" w:rsidP="001B50CB"/>
    <w:p w14:paraId="7221BBFC" w14:textId="2B033E16" w:rsidR="001B50CB" w:rsidRPr="00A13C5D" w:rsidRDefault="001B50CB" w:rsidP="001B50CB">
      <w:pPr>
        <w:pStyle w:val="ListParagraph"/>
        <w:numPr>
          <w:ilvl w:val="0"/>
          <w:numId w:val="2"/>
        </w:numPr>
        <w:rPr>
          <w:b/>
          <w:bCs/>
        </w:rPr>
      </w:pPr>
      <w:r w:rsidRPr="00A13C5D">
        <w:rPr>
          <w:b/>
          <w:bCs/>
        </w:rPr>
        <w:t>Consultation</w:t>
      </w:r>
    </w:p>
    <w:p w14:paraId="1335B899" w14:textId="7C74353C" w:rsidR="001B50CB" w:rsidRDefault="006C06FC" w:rsidP="001B50CB">
      <w:r>
        <w:t>…………………..</w:t>
      </w:r>
    </w:p>
    <w:p w14:paraId="08AE08EF" w14:textId="4FC10CCD" w:rsidR="008574AE" w:rsidRPr="00A13C5D" w:rsidRDefault="008574AE" w:rsidP="008574AE">
      <w:pPr>
        <w:pStyle w:val="ListParagraph"/>
        <w:numPr>
          <w:ilvl w:val="0"/>
          <w:numId w:val="2"/>
        </w:numPr>
        <w:rPr>
          <w:b/>
          <w:bCs/>
        </w:rPr>
      </w:pPr>
      <w:r w:rsidRPr="00A13C5D">
        <w:rPr>
          <w:b/>
          <w:bCs/>
        </w:rPr>
        <w:t>Trial</w:t>
      </w:r>
    </w:p>
    <w:p w14:paraId="3B3C07FA" w14:textId="282D55BA" w:rsidR="00A17C09" w:rsidRPr="00A17C09" w:rsidRDefault="00AA0874" w:rsidP="00A17C09">
      <w:pPr>
        <w:jc w:val="both"/>
        <w:rPr>
          <w:rFonts w:cs="Arial"/>
        </w:rPr>
      </w:pPr>
      <w:r>
        <w:rPr>
          <w:rFonts w:cs="Arial"/>
        </w:rPr>
        <w:t>On the basis</w:t>
      </w:r>
      <w:r w:rsidR="002E5816">
        <w:rPr>
          <w:rFonts w:cs="Arial"/>
        </w:rPr>
        <w:t xml:space="preserve"> </w:t>
      </w:r>
      <w:r w:rsidR="00DD67BE">
        <w:rPr>
          <w:rFonts w:cs="Arial"/>
        </w:rPr>
        <w:t xml:space="preserve"> of </w:t>
      </w:r>
      <w:r w:rsidR="007444AB">
        <w:rPr>
          <w:rFonts w:cs="Arial"/>
        </w:rPr>
        <w:t xml:space="preserve">close relationships </w:t>
      </w:r>
      <w:r w:rsidR="005F33FA">
        <w:rPr>
          <w:rFonts w:cs="Arial"/>
        </w:rPr>
        <w:t>between</w:t>
      </w:r>
      <w:r w:rsidR="006E5FDB">
        <w:rPr>
          <w:rFonts w:cs="Arial"/>
        </w:rPr>
        <w:t xml:space="preserve"> </w:t>
      </w:r>
      <w:r w:rsidR="006504F0">
        <w:rPr>
          <w:rFonts w:cs="Arial"/>
        </w:rPr>
        <w:t>families and</w:t>
      </w:r>
      <w:r w:rsidR="005F33FA">
        <w:rPr>
          <w:rFonts w:cs="Arial"/>
        </w:rPr>
        <w:t xml:space="preserve"> volunteers (many of whom </w:t>
      </w:r>
      <w:r w:rsidR="0078234F">
        <w:rPr>
          <w:rFonts w:cs="Arial"/>
        </w:rPr>
        <w:t xml:space="preserve">have not only lived </w:t>
      </w:r>
      <w:r w:rsidR="00B27A6D">
        <w:rPr>
          <w:rFonts w:cs="Arial"/>
        </w:rPr>
        <w:t>but also professional experience</w:t>
      </w:r>
      <w:r w:rsidR="00BE60AF">
        <w:rPr>
          <w:rFonts w:cs="Arial"/>
        </w:rPr>
        <w:t xml:space="preserve"> </w:t>
      </w:r>
      <w:r w:rsidR="00DD67BE">
        <w:rPr>
          <w:rFonts w:cs="Arial"/>
        </w:rPr>
        <w:t xml:space="preserve">of </w:t>
      </w:r>
      <w:r w:rsidR="00BE60AF">
        <w:rPr>
          <w:rFonts w:cs="Arial"/>
        </w:rPr>
        <w:t>dementia caring)</w:t>
      </w:r>
      <w:r w:rsidR="00DD67BE">
        <w:rPr>
          <w:rFonts w:cs="Arial"/>
        </w:rPr>
        <w:t xml:space="preserve"> and the families we support</w:t>
      </w:r>
      <w:r w:rsidR="006C457C">
        <w:rPr>
          <w:rFonts w:cs="Arial"/>
        </w:rPr>
        <w:t>, at the begin</w:t>
      </w:r>
      <w:r w:rsidR="005638B7">
        <w:rPr>
          <w:rFonts w:cs="Arial"/>
        </w:rPr>
        <w:t>ning of 2025 the char</w:t>
      </w:r>
      <w:r w:rsidR="00E40864">
        <w:rPr>
          <w:rFonts w:cs="Arial"/>
        </w:rPr>
        <w:t xml:space="preserve">ity’s </w:t>
      </w:r>
      <w:r w:rsidR="005107A5">
        <w:rPr>
          <w:rFonts w:cs="Arial"/>
        </w:rPr>
        <w:t xml:space="preserve">trustees </w:t>
      </w:r>
      <w:r w:rsidR="000D3362">
        <w:rPr>
          <w:rFonts w:cs="Arial"/>
        </w:rPr>
        <w:t xml:space="preserve">decided to explore </w:t>
      </w:r>
      <w:r w:rsidR="00A013E6">
        <w:rPr>
          <w:rFonts w:cs="Arial"/>
        </w:rPr>
        <w:t xml:space="preserve">the </w:t>
      </w:r>
      <w:r w:rsidR="001435C1">
        <w:rPr>
          <w:rFonts w:cs="Arial"/>
        </w:rPr>
        <w:t xml:space="preserve">possibility of </w:t>
      </w:r>
      <w:r w:rsidR="00586786">
        <w:rPr>
          <w:rFonts w:cs="Arial"/>
        </w:rPr>
        <w:t>funding</w:t>
      </w:r>
      <w:r w:rsidR="001435C1">
        <w:rPr>
          <w:rFonts w:cs="Arial"/>
        </w:rPr>
        <w:t xml:space="preserve"> </w:t>
      </w:r>
      <w:r w:rsidR="008B603B">
        <w:rPr>
          <w:rFonts w:cs="Arial"/>
        </w:rPr>
        <w:t xml:space="preserve">family carers </w:t>
      </w:r>
      <w:r w:rsidR="0042396D">
        <w:rPr>
          <w:rFonts w:cs="Arial"/>
        </w:rPr>
        <w:t xml:space="preserve">for </w:t>
      </w:r>
      <w:r w:rsidR="001435C1">
        <w:rPr>
          <w:rFonts w:cs="Arial"/>
        </w:rPr>
        <w:t xml:space="preserve">short-time </w:t>
      </w:r>
      <w:r w:rsidR="008B603B">
        <w:rPr>
          <w:rFonts w:cs="Arial"/>
        </w:rPr>
        <w:t>respite</w:t>
      </w:r>
      <w:r w:rsidR="008E55DB">
        <w:rPr>
          <w:rFonts w:cs="Arial"/>
        </w:rPr>
        <w:t xml:space="preserve"> (often described as “replacement care”</w:t>
      </w:r>
      <w:r w:rsidR="005107A5">
        <w:rPr>
          <w:rFonts w:cs="Arial"/>
        </w:rPr>
        <w:t>)</w:t>
      </w:r>
      <w:r w:rsidR="009722C2">
        <w:rPr>
          <w:rFonts w:cs="Arial"/>
        </w:rPr>
        <w:t xml:space="preserve"> in which specialist </w:t>
      </w:r>
      <w:r w:rsidR="00586786">
        <w:rPr>
          <w:rFonts w:cs="Arial"/>
        </w:rPr>
        <w:t>professional</w:t>
      </w:r>
      <w:r w:rsidR="0042396D">
        <w:rPr>
          <w:rFonts w:cs="Arial"/>
        </w:rPr>
        <w:t xml:space="preserve"> carers </w:t>
      </w:r>
      <w:r w:rsidR="00A5696E">
        <w:rPr>
          <w:rFonts w:cs="Arial"/>
        </w:rPr>
        <w:t>can link with families so that the</w:t>
      </w:r>
      <w:r w:rsidR="00861DA7">
        <w:rPr>
          <w:rFonts w:cs="Arial"/>
        </w:rPr>
        <w:t xml:space="preserve"> family carer </w:t>
      </w:r>
      <w:r w:rsidR="001A4A8A">
        <w:rPr>
          <w:rFonts w:cs="Arial"/>
        </w:rPr>
        <w:t>enjoy “some time off”</w:t>
      </w:r>
      <w:r w:rsidR="00A62F63">
        <w:rPr>
          <w:rFonts w:cs="Arial"/>
        </w:rPr>
        <w:t xml:space="preserve">. The aim being to </w:t>
      </w:r>
      <w:r w:rsidR="00114C7B">
        <w:rPr>
          <w:rFonts w:cs="Arial"/>
        </w:rPr>
        <w:t>help them cope with the continual stress</w:t>
      </w:r>
      <w:r w:rsidR="0097223A">
        <w:rPr>
          <w:rFonts w:cs="Arial"/>
        </w:rPr>
        <w:t xml:space="preserve"> involved in</w:t>
      </w:r>
      <w:r w:rsidR="00CD0474">
        <w:rPr>
          <w:rFonts w:cs="Arial"/>
        </w:rPr>
        <w:t xml:space="preserve"> the role as an unpaid carer</w:t>
      </w:r>
      <w:r w:rsidR="00296DD3">
        <w:rPr>
          <w:rFonts w:cs="Arial"/>
        </w:rPr>
        <w:t xml:space="preserve">. The </w:t>
      </w:r>
      <w:r w:rsidR="00922E6C">
        <w:rPr>
          <w:rFonts w:cs="Arial"/>
        </w:rPr>
        <w:t>result, as described by the following notes</w:t>
      </w:r>
      <w:r w:rsidR="00AA1B93">
        <w:rPr>
          <w:rFonts w:cs="Arial"/>
        </w:rPr>
        <w:t>, was a 6</w:t>
      </w:r>
      <w:r w:rsidR="00273838">
        <w:rPr>
          <w:rFonts w:cs="Arial"/>
        </w:rPr>
        <w:t>-</w:t>
      </w:r>
      <w:r w:rsidR="00AA1B93">
        <w:rPr>
          <w:rFonts w:cs="Arial"/>
        </w:rPr>
        <w:t>month trial</w:t>
      </w:r>
      <w:r w:rsidR="00E770F2">
        <w:rPr>
          <w:rFonts w:cs="Arial"/>
        </w:rPr>
        <w:t xml:space="preserve"> to develop and test</w:t>
      </w:r>
      <w:r w:rsidR="00273838">
        <w:rPr>
          <w:rFonts w:cs="Arial"/>
        </w:rPr>
        <w:t xml:space="preserve"> how we could achieve this</w:t>
      </w:r>
      <w:r w:rsidR="00683EDF">
        <w:rPr>
          <w:rFonts w:cs="Arial"/>
        </w:rPr>
        <w:t>.</w:t>
      </w:r>
    </w:p>
    <w:p w14:paraId="73CB586B" w14:textId="28AE2130" w:rsidR="008574AE" w:rsidRPr="00767D53" w:rsidRDefault="008574AE" w:rsidP="00A17C09">
      <w:pPr>
        <w:pStyle w:val="ListParagraph"/>
        <w:numPr>
          <w:ilvl w:val="0"/>
          <w:numId w:val="7"/>
        </w:numPr>
        <w:ind w:left="720"/>
        <w:jc w:val="both"/>
        <w:rPr>
          <w:rFonts w:cs="Arial"/>
        </w:rPr>
      </w:pPr>
      <w:r w:rsidRPr="00767D53">
        <w:rPr>
          <w:rFonts w:cs="Arial"/>
        </w:rPr>
        <w:t>The trial grew out of comments and feedback from existing and past carers as to what they would most value in terms of caring for their loved ones.</w:t>
      </w:r>
    </w:p>
    <w:p w14:paraId="5B0BF2FC" w14:textId="77777777" w:rsidR="008574AE" w:rsidRPr="00767D53" w:rsidRDefault="008574AE" w:rsidP="00A17C09">
      <w:pPr>
        <w:pStyle w:val="ListParagraph"/>
        <w:numPr>
          <w:ilvl w:val="0"/>
          <w:numId w:val="7"/>
        </w:numPr>
        <w:ind w:left="720"/>
        <w:jc w:val="both"/>
        <w:rPr>
          <w:rFonts w:cs="Arial"/>
        </w:rPr>
      </w:pPr>
      <w:r w:rsidRPr="00767D53">
        <w:rPr>
          <w:rFonts w:cs="Arial"/>
        </w:rPr>
        <w:t>These carers said that some form of respite support would make a huge and positive difference to their mental, emotional and physical wellbeing.</w:t>
      </w:r>
    </w:p>
    <w:p w14:paraId="74759FF6" w14:textId="77777777" w:rsidR="008574AE" w:rsidRPr="00767D53" w:rsidRDefault="008574AE" w:rsidP="00A17C09">
      <w:pPr>
        <w:pStyle w:val="ListParagraph"/>
        <w:numPr>
          <w:ilvl w:val="0"/>
          <w:numId w:val="7"/>
        </w:numPr>
        <w:ind w:left="720"/>
        <w:jc w:val="both"/>
        <w:rPr>
          <w:rFonts w:cs="Arial"/>
        </w:rPr>
      </w:pPr>
      <w:r w:rsidRPr="00767D53">
        <w:rPr>
          <w:rFonts w:cs="Arial"/>
        </w:rPr>
        <w:t>This support by the DP, would align completely with the Charity’s objects, namely:</w:t>
      </w:r>
    </w:p>
    <w:p w14:paraId="5F868837" w14:textId="77777777" w:rsidR="008574AE" w:rsidRPr="00767D53" w:rsidRDefault="008574AE" w:rsidP="00A17C09">
      <w:pPr>
        <w:ind w:left="360"/>
        <w:jc w:val="both"/>
        <w:rPr>
          <w:rFonts w:cs="Arial"/>
          <w:i/>
          <w:iCs/>
        </w:rPr>
      </w:pPr>
      <w:r w:rsidRPr="00767D53">
        <w:rPr>
          <w:rFonts w:cs="Arial"/>
          <w:i/>
          <w:iCs/>
          <w:highlight w:val="yellow"/>
        </w:rPr>
        <w:t>“</w:t>
      </w:r>
      <w:proofErr w:type="gramStart"/>
      <w:r w:rsidRPr="00767D53">
        <w:rPr>
          <w:rFonts w:cs="Arial"/>
          <w:i/>
          <w:iCs/>
          <w:highlight w:val="yellow"/>
        </w:rPr>
        <w:t>by</w:t>
      </w:r>
      <w:proofErr w:type="gramEnd"/>
      <w:r w:rsidRPr="00767D53">
        <w:rPr>
          <w:rFonts w:cs="Arial"/>
          <w:i/>
          <w:iCs/>
          <w:highlight w:val="yellow"/>
        </w:rPr>
        <w:t xml:space="preserve"> assisting in the provision of</w:t>
      </w:r>
      <w:r w:rsidRPr="00767D53">
        <w:rPr>
          <w:rFonts w:cs="Arial"/>
          <w:i/>
          <w:iCs/>
        </w:rPr>
        <w:t xml:space="preserve"> support, services, </w:t>
      </w:r>
      <w:r w:rsidRPr="00767D53">
        <w:rPr>
          <w:rFonts w:cs="Arial"/>
          <w:i/>
          <w:iCs/>
          <w:highlight w:val="yellow"/>
        </w:rPr>
        <w:t>respite</w:t>
      </w:r>
      <w:r w:rsidRPr="00767D53">
        <w:rPr>
          <w:rFonts w:cs="Arial"/>
          <w:i/>
          <w:iCs/>
        </w:rPr>
        <w:t xml:space="preserve"> and guidance to the carers and family of such people”</w:t>
      </w:r>
    </w:p>
    <w:p w14:paraId="47249CE4" w14:textId="77777777" w:rsidR="008574AE" w:rsidRPr="00767D53" w:rsidRDefault="008574AE" w:rsidP="008574AE">
      <w:pPr>
        <w:pStyle w:val="Heading2"/>
        <w:rPr>
          <w:rFonts w:asciiTheme="minorHAnsi" w:hAnsiTheme="minorHAnsi" w:cs="Arial"/>
          <w:sz w:val="22"/>
          <w:szCs w:val="22"/>
        </w:rPr>
      </w:pPr>
      <w:r w:rsidRPr="00767D53">
        <w:rPr>
          <w:rFonts w:asciiTheme="minorHAnsi" w:hAnsiTheme="minorHAnsi" w:cs="Arial"/>
          <w:sz w:val="22"/>
          <w:szCs w:val="22"/>
        </w:rPr>
        <w:t>Long term vision/aims and objectives</w:t>
      </w:r>
    </w:p>
    <w:p w14:paraId="62A3BAC8" w14:textId="77777777" w:rsidR="008574AE" w:rsidRPr="00767D53" w:rsidRDefault="008574AE" w:rsidP="008574AE">
      <w:pPr>
        <w:pStyle w:val="ListParagraph"/>
        <w:numPr>
          <w:ilvl w:val="0"/>
          <w:numId w:val="4"/>
        </w:numPr>
        <w:rPr>
          <w:rFonts w:cs="Arial"/>
        </w:rPr>
      </w:pPr>
      <w:r w:rsidRPr="00767D53">
        <w:rPr>
          <w:rFonts w:cs="Arial"/>
        </w:rPr>
        <w:t xml:space="preserve">Facilitating and subsidising   the opportunity for carers to have some time for themselves to “refresh” </w:t>
      </w:r>
    </w:p>
    <w:p w14:paraId="3E417056" w14:textId="77777777" w:rsidR="008574AE" w:rsidRPr="00767D53" w:rsidRDefault="008574AE" w:rsidP="008574AE">
      <w:pPr>
        <w:pStyle w:val="ListParagraph"/>
        <w:numPr>
          <w:ilvl w:val="0"/>
          <w:numId w:val="4"/>
        </w:numPr>
        <w:rPr>
          <w:rFonts w:cs="Arial"/>
        </w:rPr>
      </w:pPr>
      <w:r w:rsidRPr="00767D53">
        <w:rPr>
          <w:rFonts w:cs="Arial"/>
        </w:rPr>
        <w:t>Encouraging carers (and their families) to invest in appropriate professional care to relieve the pressure “not just for a day” but as an ongoing package.</w:t>
      </w:r>
    </w:p>
    <w:p w14:paraId="6F7F595F" w14:textId="77777777" w:rsidR="008574AE" w:rsidRPr="00767D53" w:rsidRDefault="008574AE" w:rsidP="008574AE">
      <w:pPr>
        <w:pStyle w:val="ListParagraph"/>
        <w:numPr>
          <w:ilvl w:val="0"/>
          <w:numId w:val="4"/>
        </w:numPr>
        <w:rPr>
          <w:rFonts w:cs="Arial"/>
        </w:rPr>
      </w:pPr>
      <w:r w:rsidRPr="00767D53">
        <w:rPr>
          <w:rFonts w:cs="Arial"/>
        </w:rPr>
        <w:t>Helping carers and their families understand and recognise the time when professional care may be needed to support and safeguard the family.</w:t>
      </w:r>
    </w:p>
    <w:p w14:paraId="03949251" w14:textId="77777777" w:rsidR="008574AE" w:rsidRPr="00767D53" w:rsidRDefault="008574AE" w:rsidP="008574AE">
      <w:pPr>
        <w:pStyle w:val="ListParagraph"/>
        <w:numPr>
          <w:ilvl w:val="0"/>
          <w:numId w:val="4"/>
        </w:numPr>
        <w:rPr>
          <w:rFonts w:cs="Arial"/>
        </w:rPr>
      </w:pPr>
      <w:r w:rsidRPr="00767D53">
        <w:rPr>
          <w:rFonts w:cs="Arial"/>
        </w:rPr>
        <w:t>Expanding this support to all our families according to identified need.</w:t>
      </w:r>
    </w:p>
    <w:p w14:paraId="75BDEA31" w14:textId="77777777" w:rsidR="008574AE" w:rsidRPr="00767D53" w:rsidRDefault="008574AE" w:rsidP="008574AE">
      <w:pPr>
        <w:jc w:val="both"/>
        <w:rPr>
          <w:rFonts w:cs="Arial"/>
          <w:i/>
          <w:iCs/>
        </w:rPr>
      </w:pPr>
    </w:p>
    <w:p w14:paraId="11CE3F8E" w14:textId="77777777" w:rsidR="008574AE" w:rsidRPr="00767D53" w:rsidRDefault="008574AE" w:rsidP="008574AE">
      <w:pPr>
        <w:pStyle w:val="Heading2"/>
        <w:rPr>
          <w:rFonts w:asciiTheme="minorHAnsi" w:hAnsiTheme="minorHAnsi" w:cs="Arial"/>
          <w:sz w:val="22"/>
          <w:szCs w:val="22"/>
        </w:rPr>
      </w:pPr>
      <w:r w:rsidRPr="00767D53">
        <w:rPr>
          <w:rFonts w:asciiTheme="minorHAnsi" w:hAnsiTheme="minorHAnsi" w:cs="Arial"/>
          <w:sz w:val="22"/>
          <w:szCs w:val="22"/>
        </w:rPr>
        <w:lastRenderedPageBreak/>
        <w:t>Methodology</w:t>
      </w:r>
    </w:p>
    <w:p w14:paraId="3068F7D7" w14:textId="77777777" w:rsidR="008574AE" w:rsidRPr="00767D53" w:rsidRDefault="008574AE" w:rsidP="008574AE">
      <w:pPr>
        <w:pStyle w:val="ListParagraph"/>
        <w:numPr>
          <w:ilvl w:val="0"/>
          <w:numId w:val="5"/>
        </w:numPr>
        <w:jc w:val="both"/>
        <w:rPr>
          <w:rFonts w:cs="Arial"/>
        </w:rPr>
      </w:pPr>
      <w:r w:rsidRPr="00767D53">
        <w:rPr>
          <w:rFonts w:cs="Arial"/>
        </w:rPr>
        <w:t>Current and past carers’ views were sought via a questionnaire.</w:t>
      </w:r>
    </w:p>
    <w:p w14:paraId="45F8B0FF" w14:textId="77777777" w:rsidR="008574AE" w:rsidRPr="00767D53" w:rsidRDefault="008574AE" w:rsidP="008574AE">
      <w:pPr>
        <w:pStyle w:val="ListParagraph"/>
        <w:numPr>
          <w:ilvl w:val="0"/>
          <w:numId w:val="5"/>
        </w:numPr>
        <w:jc w:val="both"/>
        <w:rPr>
          <w:rFonts w:cs="Arial"/>
          <w:lang w:val="en-US"/>
        </w:rPr>
      </w:pPr>
      <w:r w:rsidRPr="00767D53">
        <w:rPr>
          <w:rFonts w:cs="Arial"/>
        </w:rPr>
        <w:t>86% of those surveyed said they would</w:t>
      </w:r>
      <w:r w:rsidRPr="00767D53">
        <w:rPr>
          <w:rFonts w:cs="Arial"/>
          <w:lang w:val="en-US"/>
        </w:rPr>
        <w:t xml:space="preserve"> appreciate some respite support.</w:t>
      </w:r>
    </w:p>
    <w:p w14:paraId="70AB01D2" w14:textId="77777777" w:rsidR="008574AE" w:rsidRPr="00767D53" w:rsidRDefault="008574AE" w:rsidP="008574AE">
      <w:pPr>
        <w:pStyle w:val="ListParagraph"/>
        <w:numPr>
          <w:ilvl w:val="0"/>
          <w:numId w:val="5"/>
        </w:numPr>
        <w:jc w:val="both"/>
        <w:rPr>
          <w:rFonts w:cs="Arial"/>
          <w:lang w:val="en-US"/>
        </w:rPr>
      </w:pPr>
      <w:r w:rsidRPr="00767D53">
        <w:rPr>
          <w:rFonts w:cs="Arial"/>
          <w:lang w:val="en-US"/>
        </w:rPr>
        <w:t>Barriers for carers seeking support included:</w:t>
      </w:r>
    </w:p>
    <w:p w14:paraId="6B71D7A9" w14:textId="77777777" w:rsidR="008574AE" w:rsidRPr="00767D53" w:rsidRDefault="008574AE" w:rsidP="008574AE">
      <w:pPr>
        <w:pStyle w:val="ListParagraph"/>
        <w:numPr>
          <w:ilvl w:val="1"/>
          <w:numId w:val="5"/>
        </w:numPr>
        <w:jc w:val="both"/>
        <w:rPr>
          <w:rFonts w:cs="Arial"/>
          <w:lang w:val="en-US"/>
        </w:rPr>
      </w:pPr>
      <w:r w:rsidRPr="00767D53">
        <w:rPr>
          <w:rFonts w:cs="Arial"/>
          <w:lang w:val="en-US"/>
        </w:rPr>
        <w:t>It’s a minefield and I got pushed from pillar to post</w:t>
      </w:r>
    </w:p>
    <w:p w14:paraId="096B70B3" w14:textId="77777777" w:rsidR="008574AE" w:rsidRPr="00767D53" w:rsidRDefault="008574AE" w:rsidP="008574AE">
      <w:pPr>
        <w:pStyle w:val="ListParagraph"/>
        <w:numPr>
          <w:ilvl w:val="1"/>
          <w:numId w:val="5"/>
        </w:numPr>
        <w:jc w:val="both"/>
        <w:rPr>
          <w:rFonts w:cs="Arial"/>
          <w:lang w:val="en-US"/>
        </w:rPr>
      </w:pPr>
      <w:r w:rsidRPr="00767D53">
        <w:rPr>
          <w:rFonts w:cs="Arial"/>
          <w:lang w:val="en-US"/>
        </w:rPr>
        <w:t>I don’t have the time/energy</w:t>
      </w:r>
    </w:p>
    <w:p w14:paraId="79CF31B4" w14:textId="77777777" w:rsidR="008574AE" w:rsidRPr="00767D53" w:rsidRDefault="008574AE" w:rsidP="008574AE">
      <w:pPr>
        <w:pStyle w:val="ListParagraph"/>
        <w:numPr>
          <w:ilvl w:val="1"/>
          <w:numId w:val="5"/>
        </w:numPr>
        <w:jc w:val="both"/>
        <w:rPr>
          <w:rFonts w:cs="Arial"/>
          <w:lang w:val="en-US"/>
        </w:rPr>
      </w:pPr>
      <w:proofErr w:type="gramStart"/>
      <w:r w:rsidRPr="00767D53">
        <w:rPr>
          <w:rFonts w:cs="Arial"/>
          <w:lang w:val="en-US"/>
        </w:rPr>
        <w:t>Don’t</w:t>
      </w:r>
      <w:proofErr w:type="gramEnd"/>
      <w:r w:rsidRPr="00767D53">
        <w:rPr>
          <w:rFonts w:cs="Arial"/>
          <w:lang w:val="en-US"/>
        </w:rPr>
        <w:t xml:space="preserve"> know who to contact</w:t>
      </w:r>
    </w:p>
    <w:p w14:paraId="1CB2CCD1" w14:textId="77777777" w:rsidR="008574AE" w:rsidRPr="00767D53" w:rsidRDefault="008574AE" w:rsidP="008574AE">
      <w:pPr>
        <w:pStyle w:val="ListParagraph"/>
        <w:numPr>
          <w:ilvl w:val="1"/>
          <w:numId w:val="5"/>
        </w:numPr>
        <w:jc w:val="both"/>
        <w:rPr>
          <w:rFonts w:cs="Arial"/>
          <w:lang w:val="en-US"/>
        </w:rPr>
      </w:pPr>
      <w:r w:rsidRPr="00767D53">
        <w:rPr>
          <w:rFonts w:cs="Arial"/>
          <w:lang w:val="en-US"/>
        </w:rPr>
        <w:t>I don’t need it as I’m coping</w:t>
      </w:r>
    </w:p>
    <w:p w14:paraId="12681C4F" w14:textId="77777777" w:rsidR="008574AE" w:rsidRPr="00767D53" w:rsidRDefault="008574AE" w:rsidP="008574AE">
      <w:pPr>
        <w:pStyle w:val="ListParagraph"/>
        <w:numPr>
          <w:ilvl w:val="1"/>
          <w:numId w:val="5"/>
        </w:numPr>
        <w:jc w:val="both"/>
        <w:rPr>
          <w:rFonts w:cs="Arial"/>
          <w:lang w:val="en-US"/>
        </w:rPr>
      </w:pPr>
      <w:proofErr w:type="gramStart"/>
      <w:r w:rsidRPr="00767D53">
        <w:rPr>
          <w:rFonts w:cs="Arial"/>
          <w:lang w:val="en-US"/>
        </w:rPr>
        <w:t>Not</w:t>
      </w:r>
      <w:proofErr w:type="gramEnd"/>
      <w:r w:rsidRPr="00767D53">
        <w:rPr>
          <w:rFonts w:cs="Arial"/>
          <w:lang w:val="en-US"/>
        </w:rPr>
        <w:t xml:space="preserve"> confident it would work for me and my loved one</w:t>
      </w:r>
    </w:p>
    <w:p w14:paraId="3F12C6E2" w14:textId="77777777" w:rsidR="008574AE" w:rsidRPr="00767D53" w:rsidRDefault="008574AE" w:rsidP="008574AE">
      <w:pPr>
        <w:pStyle w:val="ListParagraph"/>
        <w:numPr>
          <w:ilvl w:val="0"/>
          <w:numId w:val="5"/>
        </w:numPr>
        <w:jc w:val="both"/>
        <w:rPr>
          <w:rFonts w:cs="Arial"/>
          <w:lang w:val="en-US"/>
        </w:rPr>
      </w:pPr>
      <w:r w:rsidRPr="00767D53">
        <w:rPr>
          <w:rFonts w:cs="Arial"/>
          <w:lang w:val="en-US"/>
        </w:rPr>
        <w:t>Some comments from those surveyed:</w:t>
      </w:r>
    </w:p>
    <w:p w14:paraId="4E64B12E" w14:textId="77777777" w:rsidR="008574AE" w:rsidRPr="00767D53" w:rsidRDefault="008574AE" w:rsidP="008574AE">
      <w:pPr>
        <w:pStyle w:val="ListParagraph"/>
        <w:numPr>
          <w:ilvl w:val="1"/>
          <w:numId w:val="5"/>
        </w:numPr>
        <w:jc w:val="both"/>
        <w:rPr>
          <w:rFonts w:cs="Arial"/>
        </w:rPr>
      </w:pPr>
      <w:r w:rsidRPr="00767D53">
        <w:rPr>
          <w:rFonts w:cs="Arial"/>
        </w:rPr>
        <w:t>It would be great to have a half day where I could go for a walk or go to the gym.  I'm not as fit as I used to be and would like to get fitter again.</w:t>
      </w:r>
    </w:p>
    <w:p w14:paraId="07EE0CD4" w14:textId="77777777" w:rsidR="008574AE" w:rsidRPr="00767D53" w:rsidRDefault="008574AE" w:rsidP="008574AE">
      <w:pPr>
        <w:pStyle w:val="ListParagraph"/>
        <w:numPr>
          <w:ilvl w:val="1"/>
          <w:numId w:val="5"/>
        </w:numPr>
        <w:jc w:val="both"/>
        <w:rPr>
          <w:rFonts w:cs="Arial"/>
        </w:rPr>
      </w:pPr>
      <w:r w:rsidRPr="00767D53">
        <w:rPr>
          <w:rFonts w:cs="Arial"/>
        </w:rPr>
        <w:t>I would like time to myself, time to go shopping, even for just an hour.  Time to do housework</w:t>
      </w:r>
    </w:p>
    <w:p w14:paraId="526ECFB2" w14:textId="77777777" w:rsidR="008574AE" w:rsidRPr="00767D53" w:rsidRDefault="008574AE" w:rsidP="008574AE">
      <w:pPr>
        <w:pStyle w:val="ListParagraph"/>
        <w:numPr>
          <w:ilvl w:val="1"/>
          <w:numId w:val="5"/>
        </w:numPr>
        <w:jc w:val="both"/>
        <w:rPr>
          <w:rFonts w:cs="Arial"/>
        </w:rPr>
      </w:pPr>
      <w:r w:rsidRPr="00767D53">
        <w:rPr>
          <w:rFonts w:cs="Arial"/>
        </w:rPr>
        <w:t xml:space="preserve">It would be wonderful to have someone to call on to cover for appointments- dentist, doctor etc. </w:t>
      </w:r>
      <w:proofErr w:type="gramStart"/>
      <w:r w:rsidRPr="00767D53">
        <w:rPr>
          <w:rFonts w:cs="Arial"/>
        </w:rPr>
        <w:t>and also</w:t>
      </w:r>
      <w:proofErr w:type="gramEnd"/>
      <w:r w:rsidRPr="00767D53">
        <w:rPr>
          <w:rFonts w:cs="Arial"/>
        </w:rPr>
        <w:t xml:space="preserve"> maybe to have chance to get a walk or swim in occasionally!</w:t>
      </w:r>
    </w:p>
    <w:p w14:paraId="0022BFBA" w14:textId="77777777" w:rsidR="008574AE" w:rsidRPr="00767D53" w:rsidRDefault="008574AE" w:rsidP="008574AE">
      <w:pPr>
        <w:pStyle w:val="ListParagraph"/>
        <w:numPr>
          <w:ilvl w:val="1"/>
          <w:numId w:val="5"/>
        </w:numPr>
        <w:jc w:val="both"/>
        <w:rPr>
          <w:rFonts w:cs="Arial"/>
        </w:rPr>
      </w:pPr>
      <w:r w:rsidRPr="00767D53">
        <w:rPr>
          <w:rFonts w:cs="Arial"/>
        </w:rPr>
        <w:t>I think this respite care would be much appreciated if you can arrange it.</w:t>
      </w:r>
      <w:r w:rsidRPr="00767D53">
        <w:rPr>
          <w:rFonts w:cs="Arial"/>
        </w:rPr>
        <w:br/>
      </w:r>
      <w:proofErr w:type="gramStart"/>
      <w:r w:rsidRPr="00767D53">
        <w:rPr>
          <w:rFonts w:cs="Arial"/>
        </w:rPr>
        <w:t>At the moment</w:t>
      </w:r>
      <w:proofErr w:type="gramEnd"/>
      <w:r w:rsidRPr="00767D53">
        <w:rPr>
          <w:rFonts w:cs="Arial"/>
        </w:rPr>
        <w:t xml:space="preserve"> my partner would not cooperate, saying he didn’t need a babysitter. But sometime in the future I sure things will change and I would be </w:t>
      </w:r>
      <w:proofErr w:type="gramStart"/>
      <w:r w:rsidRPr="00767D53">
        <w:rPr>
          <w:rFonts w:cs="Arial"/>
        </w:rPr>
        <w:t>really grateful</w:t>
      </w:r>
      <w:proofErr w:type="gramEnd"/>
      <w:r w:rsidRPr="00767D53">
        <w:rPr>
          <w:rFonts w:cs="Arial"/>
        </w:rPr>
        <w:t xml:space="preserve"> to have some time out. </w:t>
      </w:r>
    </w:p>
    <w:p w14:paraId="5021F0CD" w14:textId="77777777" w:rsidR="008574AE" w:rsidRPr="00767D53" w:rsidRDefault="008574AE" w:rsidP="008574AE">
      <w:pPr>
        <w:pStyle w:val="ListParagraph"/>
        <w:numPr>
          <w:ilvl w:val="1"/>
          <w:numId w:val="5"/>
        </w:numPr>
        <w:jc w:val="both"/>
        <w:rPr>
          <w:rFonts w:cs="Arial"/>
        </w:rPr>
      </w:pPr>
      <w:proofErr w:type="gramStart"/>
      <w:r w:rsidRPr="00767D53">
        <w:rPr>
          <w:rFonts w:cs="Arial"/>
          <w:lang w:val="en-US"/>
        </w:rPr>
        <w:t>Would</w:t>
      </w:r>
      <w:proofErr w:type="gramEnd"/>
      <w:r w:rsidRPr="00767D53">
        <w:rPr>
          <w:rFonts w:cs="Arial"/>
          <w:lang w:val="en-US"/>
        </w:rPr>
        <w:t xml:space="preserve"> really like </w:t>
      </w:r>
      <w:r w:rsidRPr="00767D53">
        <w:rPr>
          <w:rFonts w:cs="Arial"/>
        </w:rPr>
        <w:t>availability of half a day care to go and pursue my hobby</w:t>
      </w:r>
    </w:p>
    <w:p w14:paraId="411FC516" w14:textId="77777777" w:rsidR="008574AE" w:rsidRPr="00767D53" w:rsidRDefault="008574AE" w:rsidP="008574AE">
      <w:pPr>
        <w:pStyle w:val="ListParagraph"/>
        <w:numPr>
          <w:ilvl w:val="1"/>
          <w:numId w:val="5"/>
        </w:numPr>
        <w:jc w:val="both"/>
        <w:rPr>
          <w:rFonts w:cs="Arial"/>
        </w:rPr>
      </w:pPr>
      <w:r w:rsidRPr="00767D53">
        <w:rPr>
          <w:rFonts w:cs="Arial"/>
        </w:rPr>
        <w:t xml:space="preserve">I would be happy with three hours a week so I could go to my art group or coffee with friends.  I don't have a break </w:t>
      </w:r>
      <w:proofErr w:type="gramStart"/>
      <w:r w:rsidRPr="00767D53">
        <w:rPr>
          <w:rFonts w:cs="Arial"/>
        </w:rPr>
        <w:t>at the moment</w:t>
      </w:r>
      <w:proofErr w:type="gramEnd"/>
      <w:r w:rsidRPr="00767D53">
        <w:rPr>
          <w:rFonts w:cs="Arial"/>
        </w:rPr>
        <w:t>.</w:t>
      </w:r>
    </w:p>
    <w:p w14:paraId="7AD8B255" w14:textId="77777777" w:rsidR="008574AE" w:rsidRPr="00767D53" w:rsidRDefault="008574AE" w:rsidP="008574AE">
      <w:pPr>
        <w:pStyle w:val="ListParagraph"/>
        <w:numPr>
          <w:ilvl w:val="0"/>
          <w:numId w:val="5"/>
        </w:numPr>
        <w:jc w:val="both"/>
        <w:rPr>
          <w:rFonts w:cs="Arial"/>
        </w:rPr>
      </w:pPr>
      <w:r w:rsidRPr="00767D53">
        <w:rPr>
          <w:rFonts w:cs="Arial"/>
        </w:rPr>
        <w:t>Held several meetings with Halesworth Dementia Carers Fund to learn from their experiences and consider best practice.</w:t>
      </w:r>
    </w:p>
    <w:p w14:paraId="663E62CF" w14:textId="77777777" w:rsidR="008574AE" w:rsidRPr="00767D53" w:rsidRDefault="008574AE" w:rsidP="008574AE">
      <w:pPr>
        <w:pStyle w:val="ListParagraph"/>
        <w:numPr>
          <w:ilvl w:val="0"/>
          <w:numId w:val="5"/>
        </w:numPr>
        <w:jc w:val="both"/>
        <w:rPr>
          <w:rFonts w:cs="Arial"/>
        </w:rPr>
      </w:pPr>
      <w:r w:rsidRPr="00767D53">
        <w:rPr>
          <w:rFonts w:cs="Arial"/>
        </w:rPr>
        <w:t xml:space="preserve">Met with several local Care Companies and a self-employed carer to discuss operational and practical options. </w:t>
      </w:r>
    </w:p>
    <w:p w14:paraId="026189D4" w14:textId="77777777" w:rsidR="008574AE" w:rsidRPr="00767D53" w:rsidRDefault="008574AE" w:rsidP="008574AE">
      <w:pPr>
        <w:pStyle w:val="ListParagraph"/>
        <w:numPr>
          <w:ilvl w:val="0"/>
          <w:numId w:val="5"/>
        </w:numPr>
        <w:jc w:val="both"/>
        <w:rPr>
          <w:rFonts w:cs="Arial"/>
        </w:rPr>
      </w:pPr>
      <w:r w:rsidRPr="00767D53">
        <w:rPr>
          <w:rFonts w:cs="Arial"/>
        </w:rPr>
        <w:t>Continued conversations with all carers within the project as to their needs, requirements and aspirations.</w:t>
      </w:r>
    </w:p>
    <w:p w14:paraId="72F12955" w14:textId="77777777" w:rsidR="008574AE" w:rsidRPr="00767D53" w:rsidRDefault="008574AE" w:rsidP="008574AE">
      <w:pPr>
        <w:pStyle w:val="Heading2"/>
        <w:rPr>
          <w:rFonts w:asciiTheme="minorHAnsi" w:hAnsiTheme="minorHAnsi" w:cs="Arial"/>
          <w:sz w:val="22"/>
          <w:szCs w:val="22"/>
        </w:rPr>
      </w:pPr>
      <w:r w:rsidRPr="00767D53">
        <w:rPr>
          <w:rFonts w:asciiTheme="minorHAnsi" w:hAnsiTheme="minorHAnsi" w:cs="Arial"/>
          <w:sz w:val="22"/>
          <w:szCs w:val="22"/>
        </w:rPr>
        <w:t>Financial and contractual monitoring.</w:t>
      </w:r>
    </w:p>
    <w:p w14:paraId="28CB9F3D" w14:textId="77777777" w:rsidR="008574AE" w:rsidRPr="00767D53" w:rsidRDefault="008574AE" w:rsidP="008574AE">
      <w:pPr>
        <w:pStyle w:val="ListParagraph"/>
        <w:numPr>
          <w:ilvl w:val="0"/>
          <w:numId w:val="6"/>
        </w:numPr>
        <w:rPr>
          <w:rFonts w:cs="Arial"/>
        </w:rPr>
      </w:pPr>
      <w:r w:rsidRPr="00767D53">
        <w:rPr>
          <w:rFonts w:cs="Arial"/>
        </w:rPr>
        <w:t>The Respite trial is managed and overseen by one Project Trustee and one volunteer.</w:t>
      </w:r>
    </w:p>
    <w:p w14:paraId="26A8AD38" w14:textId="77777777" w:rsidR="008574AE" w:rsidRPr="00767D53" w:rsidRDefault="008574AE" w:rsidP="008574AE">
      <w:pPr>
        <w:pStyle w:val="ListParagraph"/>
        <w:numPr>
          <w:ilvl w:val="0"/>
          <w:numId w:val="6"/>
        </w:numPr>
        <w:rPr>
          <w:rFonts w:cs="Arial"/>
        </w:rPr>
      </w:pPr>
      <w:r w:rsidRPr="00767D53">
        <w:rPr>
          <w:rFonts w:cs="Arial"/>
        </w:rPr>
        <w:t>Reports on the trial are provided to the full Trustee Board for each Board meeting.</w:t>
      </w:r>
    </w:p>
    <w:p w14:paraId="300A10D1" w14:textId="77777777" w:rsidR="008574AE" w:rsidRPr="00767D53" w:rsidRDefault="008574AE" w:rsidP="008574AE">
      <w:pPr>
        <w:pStyle w:val="ListParagraph"/>
        <w:numPr>
          <w:ilvl w:val="0"/>
          <w:numId w:val="6"/>
        </w:numPr>
        <w:rPr>
          <w:rFonts w:cs="Arial"/>
        </w:rPr>
      </w:pPr>
      <w:r w:rsidRPr="00767D53">
        <w:rPr>
          <w:rFonts w:cs="Arial"/>
        </w:rPr>
        <w:t xml:space="preserve">Contractual monitoring is in its early stages and is managed through </w:t>
      </w:r>
      <w:proofErr w:type="gramStart"/>
      <w:r w:rsidRPr="00767D53">
        <w:rPr>
          <w:rFonts w:cs="Arial"/>
        </w:rPr>
        <w:t>face to face</w:t>
      </w:r>
      <w:proofErr w:type="gramEnd"/>
      <w:r w:rsidRPr="00767D53">
        <w:rPr>
          <w:rFonts w:cs="Arial"/>
        </w:rPr>
        <w:t xml:space="preserve"> meetings, phone calls and emails between the provider and the Trustee/volunteer as required.  These have been frequent, informal and very successful to date.   Moving forwards, this monitoring will be more formalised through quarterly meetings with the Care Provider. </w:t>
      </w:r>
    </w:p>
    <w:p w14:paraId="0D33E2BE" w14:textId="77777777" w:rsidR="008574AE" w:rsidRPr="00767D53" w:rsidRDefault="008574AE" w:rsidP="008574AE">
      <w:pPr>
        <w:pStyle w:val="ListParagraph"/>
        <w:numPr>
          <w:ilvl w:val="0"/>
          <w:numId w:val="6"/>
        </w:numPr>
        <w:rPr>
          <w:rFonts w:cs="Arial"/>
        </w:rPr>
      </w:pPr>
      <w:r w:rsidRPr="00767D53">
        <w:rPr>
          <w:rFonts w:cs="Arial"/>
        </w:rPr>
        <w:t>At the end of each month:</w:t>
      </w:r>
    </w:p>
    <w:p w14:paraId="1A8E4B13" w14:textId="77777777" w:rsidR="008574AE" w:rsidRPr="00767D53" w:rsidRDefault="008574AE" w:rsidP="008574AE">
      <w:pPr>
        <w:pStyle w:val="ListParagraph"/>
        <w:numPr>
          <w:ilvl w:val="1"/>
          <w:numId w:val="6"/>
        </w:numPr>
        <w:rPr>
          <w:rFonts w:cs="Arial"/>
        </w:rPr>
      </w:pPr>
      <w:r w:rsidRPr="00767D53">
        <w:rPr>
          <w:rFonts w:cs="Arial"/>
        </w:rPr>
        <w:t>Each family identifies the number of hours respite support received</w:t>
      </w:r>
    </w:p>
    <w:p w14:paraId="5FE2C648" w14:textId="77777777" w:rsidR="008574AE" w:rsidRPr="00767D53" w:rsidRDefault="008574AE" w:rsidP="008574AE">
      <w:pPr>
        <w:pStyle w:val="ListParagraph"/>
        <w:numPr>
          <w:ilvl w:val="1"/>
          <w:numId w:val="6"/>
        </w:numPr>
        <w:rPr>
          <w:rFonts w:cs="Arial"/>
        </w:rPr>
      </w:pPr>
      <w:r w:rsidRPr="00767D53">
        <w:rPr>
          <w:rFonts w:cs="Arial"/>
        </w:rPr>
        <w:t>The provider sends the Trustee an invoice for each family within five days of the end of a calendar month</w:t>
      </w:r>
    </w:p>
    <w:p w14:paraId="19DDA2B5" w14:textId="77777777" w:rsidR="008574AE" w:rsidRPr="00767D53" w:rsidRDefault="008574AE" w:rsidP="008574AE">
      <w:pPr>
        <w:pStyle w:val="ListParagraph"/>
        <w:numPr>
          <w:ilvl w:val="1"/>
          <w:numId w:val="6"/>
        </w:numPr>
        <w:rPr>
          <w:rFonts w:cs="Arial"/>
        </w:rPr>
      </w:pPr>
      <w:r w:rsidRPr="00767D53">
        <w:rPr>
          <w:rFonts w:cs="Arial"/>
        </w:rPr>
        <w:t>The Trustee cross -references and reconciles any discrepancies.</w:t>
      </w:r>
    </w:p>
    <w:p w14:paraId="66B7B878" w14:textId="77777777" w:rsidR="008574AE" w:rsidRPr="00767D53" w:rsidRDefault="008574AE" w:rsidP="008574AE">
      <w:pPr>
        <w:pStyle w:val="ListParagraph"/>
        <w:numPr>
          <w:ilvl w:val="1"/>
          <w:numId w:val="6"/>
        </w:numPr>
        <w:rPr>
          <w:rFonts w:cs="Arial"/>
        </w:rPr>
      </w:pPr>
      <w:r w:rsidRPr="00767D53">
        <w:rPr>
          <w:rFonts w:cs="Arial"/>
        </w:rPr>
        <w:t>Each family is invoiced for their contribution to the cost.</w:t>
      </w:r>
    </w:p>
    <w:p w14:paraId="312CAEB5" w14:textId="77777777" w:rsidR="008574AE" w:rsidRPr="00767D53" w:rsidRDefault="008574AE" w:rsidP="008574AE">
      <w:pPr>
        <w:pStyle w:val="ListParagraph"/>
        <w:numPr>
          <w:ilvl w:val="1"/>
          <w:numId w:val="6"/>
        </w:numPr>
        <w:rPr>
          <w:rFonts w:cs="Arial"/>
        </w:rPr>
      </w:pPr>
      <w:r w:rsidRPr="00767D53">
        <w:rPr>
          <w:rFonts w:cs="Arial"/>
        </w:rPr>
        <w:t xml:space="preserve">The Trustee send </w:t>
      </w:r>
      <w:proofErr w:type="spellStart"/>
      <w:r w:rsidRPr="00767D53">
        <w:rPr>
          <w:rFonts w:cs="Arial"/>
        </w:rPr>
        <w:t>s</w:t>
      </w:r>
      <w:proofErr w:type="spellEnd"/>
      <w:r w:rsidRPr="00767D53">
        <w:rPr>
          <w:rFonts w:cs="Arial"/>
        </w:rPr>
        <w:t xml:space="preserve"> the project treasurer sufficient details to enable him to pay the provider.</w:t>
      </w:r>
    </w:p>
    <w:p w14:paraId="1A372ACD" w14:textId="77777777" w:rsidR="008574AE" w:rsidRPr="00767D53" w:rsidRDefault="008574AE" w:rsidP="008574AE">
      <w:pPr>
        <w:pStyle w:val="ListParagraph"/>
        <w:numPr>
          <w:ilvl w:val="1"/>
          <w:numId w:val="6"/>
        </w:numPr>
        <w:rPr>
          <w:rFonts w:cs="Arial"/>
        </w:rPr>
      </w:pPr>
      <w:r w:rsidRPr="00767D53">
        <w:rPr>
          <w:rFonts w:cs="Arial"/>
        </w:rPr>
        <w:lastRenderedPageBreak/>
        <w:t xml:space="preserve">All invoices and documentation are   saved on the project </w:t>
      </w:r>
      <w:proofErr w:type="spellStart"/>
      <w:r w:rsidRPr="00767D53">
        <w:rPr>
          <w:rFonts w:cs="Arial"/>
        </w:rPr>
        <w:t>icloud</w:t>
      </w:r>
      <w:proofErr w:type="spellEnd"/>
      <w:r w:rsidRPr="00767D53">
        <w:rPr>
          <w:rFonts w:cs="Arial"/>
        </w:rPr>
        <w:t xml:space="preserve"> space to address resilience and continuity.</w:t>
      </w:r>
    </w:p>
    <w:p w14:paraId="5171B42B" w14:textId="77777777" w:rsidR="008574AE" w:rsidRPr="00871673" w:rsidRDefault="008574AE" w:rsidP="008574AE"/>
    <w:p w14:paraId="1219AA38" w14:textId="77777777" w:rsidR="008574AE" w:rsidRPr="00871673" w:rsidRDefault="008574AE" w:rsidP="008574AE">
      <w:r w:rsidRPr="00871673">
        <w:t>In relation to contributions from carers:</w:t>
      </w:r>
    </w:p>
    <w:p w14:paraId="7DA3DC97" w14:textId="77777777" w:rsidR="008574AE" w:rsidRPr="00871673" w:rsidRDefault="008574AE" w:rsidP="008574AE">
      <w:pPr>
        <w:numPr>
          <w:ilvl w:val="0"/>
          <w:numId w:val="3"/>
        </w:numPr>
      </w:pPr>
      <w:r w:rsidRPr="00871673">
        <w:t>It was suggested by a Trustee at a Board meeting that we should explore with our participating families whether, and to what extent, they might contribute to the cost of the respite support.</w:t>
      </w:r>
    </w:p>
    <w:p w14:paraId="12527A2E" w14:textId="77777777" w:rsidR="008574AE" w:rsidRPr="00871673" w:rsidRDefault="008574AE" w:rsidP="008574AE">
      <w:pPr>
        <w:numPr>
          <w:ilvl w:val="0"/>
          <w:numId w:val="3"/>
        </w:numPr>
      </w:pPr>
      <w:r w:rsidRPr="00871673">
        <w:t>This discussion took place in a sensitive way during a TLC meeting.</w:t>
      </w:r>
    </w:p>
    <w:p w14:paraId="0125EACA" w14:textId="77777777" w:rsidR="008574AE" w:rsidRPr="00871673" w:rsidRDefault="008574AE" w:rsidP="008574AE">
      <w:pPr>
        <w:numPr>
          <w:ilvl w:val="0"/>
          <w:numId w:val="3"/>
        </w:numPr>
      </w:pPr>
      <w:r w:rsidRPr="00871673">
        <w:t xml:space="preserve">All families agreed that they felt it appropriate and feasible to </w:t>
      </w:r>
      <w:proofErr w:type="gramStart"/>
      <w:r w:rsidRPr="00871673">
        <w:t>make a contribution</w:t>
      </w:r>
      <w:proofErr w:type="gramEnd"/>
      <w:r w:rsidRPr="00871673">
        <w:t xml:space="preserve">. One family suggested 50% of the per hour cost but the </w:t>
      </w:r>
      <w:proofErr w:type="gramStart"/>
      <w:r w:rsidRPr="00871673">
        <w:t>general consensus</w:t>
      </w:r>
      <w:proofErr w:type="gramEnd"/>
      <w:r w:rsidRPr="00871673">
        <w:t xml:space="preserve"> was that 33% would be acceptable.</w:t>
      </w:r>
    </w:p>
    <w:p w14:paraId="26AD0414" w14:textId="77777777" w:rsidR="008574AE" w:rsidRPr="00871673" w:rsidRDefault="008574AE" w:rsidP="008574AE">
      <w:pPr>
        <w:numPr>
          <w:ilvl w:val="0"/>
          <w:numId w:val="3"/>
        </w:numPr>
      </w:pPr>
      <w:r w:rsidRPr="00871673">
        <w:t>This was subsequently agreed by the Trustees for the trial.</w:t>
      </w:r>
    </w:p>
    <w:p w14:paraId="56822BB0" w14:textId="77777777" w:rsidR="008574AE" w:rsidRPr="00456419" w:rsidRDefault="008574AE" w:rsidP="008574AE">
      <w:pPr>
        <w:rPr>
          <w:color w:val="EE0000"/>
        </w:rPr>
      </w:pPr>
    </w:p>
    <w:p w14:paraId="00A8D3C1" w14:textId="3D8C8AD9" w:rsidR="00B46A51" w:rsidRPr="00456419" w:rsidRDefault="00B46A51" w:rsidP="008574AE">
      <w:pPr>
        <w:rPr>
          <w:color w:val="EE0000"/>
        </w:rPr>
      </w:pPr>
      <w:r w:rsidRPr="00456419">
        <w:rPr>
          <w:color w:val="EE0000"/>
        </w:rPr>
        <w:t>Note</w:t>
      </w:r>
      <w:r w:rsidR="006C097F" w:rsidRPr="00456419">
        <w:rPr>
          <w:color w:val="EE0000"/>
        </w:rPr>
        <w:t xml:space="preserve">: </w:t>
      </w:r>
      <w:r w:rsidR="00DB0588" w:rsidRPr="00456419">
        <w:rPr>
          <w:color w:val="EE0000"/>
        </w:rPr>
        <w:t xml:space="preserve">the </w:t>
      </w:r>
      <w:r w:rsidR="004F3A30" w:rsidRPr="00456419">
        <w:rPr>
          <w:color w:val="EE0000"/>
        </w:rPr>
        <w:t>following details will need careful editing</w:t>
      </w:r>
      <w:r w:rsidR="00DB0588" w:rsidRPr="00456419">
        <w:rPr>
          <w:color w:val="EE0000"/>
        </w:rPr>
        <w:t xml:space="preserve"> </w:t>
      </w:r>
    </w:p>
    <w:p w14:paraId="3DC90E2A" w14:textId="77777777" w:rsidR="00B46A51" w:rsidRDefault="00B46A51" w:rsidP="008574AE"/>
    <w:p w14:paraId="5AD2DBA9" w14:textId="67D0513A" w:rsidR="008574AE" w:rsidRPr="00871673" w:rsidRDefault="008574AE" w:rsidP="008574AE">
      <w:r w:rsidRPr="00871673">
        <w:t>In relation to the Halesworth scheme (this is the most up to date info I have without asking them for details for 2024-5 which I would prefer not to do):</w:t>
      </w:r>
    </w:p>
    <w:p w14:paraId="6641C6F2" w14:textId="77777777" w:rsidR="008574AE" w:rsidRPr="00871673" w:rsidRDefault="008574AE" w:rsidP="008574AE"/>
    <w:p w14:paraId="047A28FB" w14:textId="77777777" w:rsidR="008574AE" w:rsidRPr="00871673" w:rsidRDefault="008574AE" w:rsidP="008574AE">
      <w:pPr>
        <w:numPr>
          <w:ilvl w:val="0"/>
          <w:numId w:val="8"/>
        </w:numPr>
      </w:pPr>
      <w:r w:rsidRPr="00871673">
        <w:t xml:space="preserve">Between May 2023 and </w:t>
      </w:r>
      <w:proofErr w:type="gramStart"/>
      <w:r w:rsidRPr="00871673">
        <w:t>April 2024</w:t>
      </w:r>
      <w:proofErr w:type="gramEnd"/>
      <w:r w:rsidRPr="00871673">
        <w:t xml:space="preserve"> the fund looked after 34 clients with respite of 2 – 4 hours a week.</w:t>
      </w:r>
    </w:p>
    <w:p w14:paraId="5D82CA59" w14:textId="77777777" w:rsidR="008574AE" w:rsidRPr="00871673" w:rsidRDefault="008574AE" w:rsidP="008574AE">
      <w:pPr>
        <w:numPr>
          <w:ilvl w:val="0"/>
          <w:numId w:val="8"/>
        </w:numPr>
      </w:pPr>
      <w:r w:rsidRPr="00871673">
        <w:t xml:space="preserve">The total number of hours of care </w:t>
      </w:r>
      <w:proofErr w:type="gramStart"/>
      <w:r w:rsidRPr="00871673">
        <w:t>provided that</w:t>
      </w:r>
      <w:proofErr w:type="gramEnd"/>
      <w:r w:rsidRPr="00871673">
        <w:t xml:space="preserve"> year </w:t>
      </w:r>
      <w:proofErr w:type="gramStart"/>
      <w:r w:rsidRPr="00871673">
        <w:t>was  2214</w:t>
      </w:r>
      <w:proofErr w:type="gramEnd"/>
      <w:r w:rsidRPr="00871673">
        <w:t xml:space="preserve"> hours at a cost of £48,684.74.</w:t>
      </w:r>
    </w:p>
    <w:p w14:paraId="7D9995C4" w14:textId="77777777" w:rsidR="008574AE" w:rsidRDefault="008574AE" w:rsidP="008574AE">
      <w:pPr>
        <w:numPr>
          <w:ilvl w:val="0"/>
          <w:numId w:val="8"/>
        </w:numPr>
      </w:pPr>
      <w:r w:rsidRPr="00871673">
        <w:t>Since the charity was formed and the respite service started in 2014, the fund has provided 23,584 hours of care at a cost of £416,027 to 163 people with dementia and their families. </w:t>
      </w:r>
    </w:p>
    <w:p w14:paraId="6E5B34D1" w14:textId="77777777" w:rsidR="00C24559" w:rsidRDefault="00C24559" w:rsidP="001C1286"/>
    <w:p w14:paraId="56BC9E62" w14:textId="44E7F32A" w:rsidR="001C1286" w:rsidRPr="009B731B" w:rsidRDefault="001C1286" w:rsidP="00310A83">
      <w:pPr>
        <w:pStyle w:val="ListParagraph"/>
        <w:numPr>
          <w:ilvl w:val="0"/>
          <w:numId w:val="6"/>
        </w:numPr>
        <w:rPr>
          <w:b/>
          <w:bCs/>
        </w:rPr>
      </w:pPr>
      <w:r w:rsidRPr="009B731B">
        <w:rPr>
          <w:b/>
          <w:bCs/>
        </w:rPr>
        <w:t>Governance, Reporting, and Monitoring</w:t>
      </w:r>
    </w:p>
    <w:p w14:paraId="048CDA89" w14:textId="77777777" w:rsidR="00310A83" w:rsidRDefault="00310A83" w:rsidP="00310A83">
      <w:r>
        <w:t>……</w:t>
      </w:r>
    </w:p>
    <w:p w14:paraId="54A2F83D" w14:textId="77777777" w:rsidR="00CB0834" w:rsidRPr="00871673" w:rsidRDefault="00CB0834" w:rsidP="001C1286"/>
    <w:p w14:paraId="08136D74" w14:textId="77777777" w:rsidR="008574AE" w:rsidRDefault="008574AE" w:rsidP="008574AE"/>
    <w:p w14:paraId="4229FF8E" w14:textId="05F44CDF" w:rsidR="00251239" w:rsidRPr="00970253" w:rsidRDefault="00251239" w:rsidP="00970253">
      <w:pPr>
        <w:pStyle w:val="ListParagraph"/>
        <w:numPr>
          <w:ilvl w:val="0"/>
          <w:numId w:val="6"/>
        </w:numPr>
        <w:rPr>
          <w:b/>
          <w:bCs/>
        </w:rPr>
      </w:pPr>
      <w:r w:rsidRPr="00970253">
        <w:rPr>
          <w:b/>
          <w:bCs/>
        </w:rPr>
        <w:t>Local Dementia Prevalence</w:t>
      </w:r>
    </w:p>
    <w:p w14:paraId="603DCA1E" w14:textId="77777777" w:rsidR="00251239" w:rsidRDefault="00251239" w:rsidP="00251239">
      <w:r>
        <w:t>Debenham GP Practice</w:t>
      </w:r>
      <w:r>
        <w:tab/>
      </w:r>
      <w:r>
        <w:tab/>
        <w:t xml:space="preserve">Registered Patients with dementia </w:t>
      </w:r>
      <w:r>
        <w:tab/>
      </w:r>
    </w:p>
    <w:p w14:paraId="3D7FD171" w14:textId="77777777" w:rsidR="00251239" w:rsidRDefault="00251239" w:rsidP="00251239">
      <w:r>
        <w:t>2014: 70</w:t>
      </w:r>
      <w:r>
        <w:tab/>
      </w:r>
      <w:r>
        <w:tab/>
      </w:r>
      <w:r>
        <w:tab/>
        <w:t>2017: 63</w:t>
      </w:r>
      <w:r>
        <w:tab/>
      </w:r>
      <w:r>
        <w:tab/>
      </w:r>
      <w:r>
        <w:tab/>
        <w:t>2020: 70</w:t>
      </w:r>
    </w:p>
    <w:p w14:paraId="6B92AF25" w14:textId="77777777" w:rsidR="00251239" w:rsidRDefault="00251239" w:rsidP="00251239">
      <w:r>
        <w:t xml:space="preserve">In 2020 this represented 3.2% of over 65s </w:t>
      </w:r>
      <w:r>
        <w:tab/>
      </w:r>
    </w:p>
    <w:p w14:paraId="75560923" w14:textId="77777777" w:rsidR="00251239" w:rsidRDefault="00251239" w:rsidP="00251239">
      <w:r>
        <w:lastRenderedPageBreak/>
        <w:t xml:space="preserve">27 unpaid family care </w:t>
      </w:r>
      <w:r>
        <w:tab/>
      </w:r>
      <w:r>
        <w:tab/>
        <w:t>16 social care @ home</w:t>
      </w:r>
      <w:r>
        <w:tab/>
      </w:r>
      <w:r>
        <w:tab/>
        <w:t>17 residential care</w:t>
      </w:r>
    </w:p>
    <w:p w14:paraId="00A976BC" w14:textId="77777777" w:rsidR="00251239" w:rsidRDefault="00251239" w:rsidP="00251239">
      <w:r>
        <w:t>Debenham GP catchment area</w:t>
      </w:r>
      <w:r>
        <w:tab/>
        <w:t>Estimated prevalence (30 - 35% undiagnosed)</w:t>
      </w:r>
      <w:r>
        <w:tab/>
      </w:r>
    </w:p>
    <w:p w14:paraId="003CB6E2" w14:textId="77777777" w:rsidR="00251239" w:rsidRDefault="00251239" w:rsidP="00251239">
      <w:r>
        <w:t>2014: 70 – 100</w:t>
      </w:r>
    </w:p>
    <w:p w14:paraId="3440B280" w14:textId="77777777" w:rsidR="00251239" w:rsidRDefault="00251239" w:rsidP="00251239">
      <w:r>
        <w:t xml:space="preserve">2025: 90 - 120  </w:t>
      </w:r>
    </w:p>
    <w:p w14:paraId="310CB8E5" w14:textId="77777777" w:rsidR="00251239" w:rsidRDefault="00251239" w:rsidP="00251239">
      <w:r>
        <w:t>Debenham Project</w:t>
      </w:r>
      <w:r>
        <w:tab/>
      </w:r>
      <w:r>
        <w:tab/>
        <w:t>Current carers</w:t>
      </w:r>
      <w:r>
        <w:tab/>
      </w:r>
      <w:r>
        <w:tab/>
        <w:t>Past Carers</w:t>
      </w:r>
      <w:r>
        <w:tab/>
        <w:t>Participants</w:t>
      </w:r>
      <w:r>
        <w:tab/>
        <w:t>Transport</w:t>
      </w:r>
    </w:p>
    <w:p w14:paraId="501DF5D8" w14:textId="77777777" w:rsidR="00251239" w:rsidRDefault="00251239" w:rsidP="00251239">
      <w:r>
        <w:t>2017:</w:t>
      </w:r>
      <w:r>
        <w:tab/>
      </w:r>
      <w:r>
        <w:tab/>
      </w:r>
      <w:r>
        <w:tab/>
      </w:r>
      <w:r>
        <w:tab/>
        <w:t>34</w:t>
      </w:r>
      <w:r>
        <w:tab/>
      </w:r>
      <w:r>
        <w:tab/>
      </w:r>
      <w:r>
        <w:tab/>
        <w:t>36</w:t>
      </w:r>
    </w:p>
    <w:p w14:paraId="286D3257" w14:textId="77777777" w:rsidR="00251239" w:rsidRDefault="00251239" w:rsidP="00251239">
      <w:r>
        <w:t>2020:</w:t>
      </w:r>
      <w:r>
        <w:tab/>
      </w:r>
      <w:r>
        <w:tab/>
      </w:r>
      <w:r>
        <w:tab/>
      </w:r>
      <w:r>
        <w:tab/>
        <w:t>41</w:t>
      </w:r>
      <w:r>
        <w:tab/>
      </w:r>
      <w:r>
        <w:tab/>
      </w:r>
      <w:r>
        <w:tab/>
        <w:t>39</w:t>
      </w:r>
    </w:p>
    <w:p w14:paraId="00310967" w14:textId="77777777" w:rsidR="00251239" w:rsidRDefault="00251239" w:rsidP="00251239">
      <w:r>
        <w:t>2025:</w:t>
      </w:r>
      <w:r>
        <w:tab/>
      </w:r>
      <w:r>
        <w:tab/>
      </w:r>
      <w:r>
        <w:tab/>
      </w:r>
      <w:r>
        <w:tab/>
        <w:t>21</w:t>
      </w:r>
      <w:r>
        <w:tab/>
      </w:r>
      <w:r>
        <w:tab/>
      </w:r>
      <w:r>
        <w:tab/>
        <w:t>23</w:t>
      </w:r>
      <w:r>
        <w:tab/>
      </w:r>
      <w:r>
        <w:tab/>
        <w:t>17</w:t>
      </w:r>
      <w:r>
        <w:tab/>
      </w:r>
      <w:r>
        <w:tab/>
        <w:t>42</w:t>
      </w:r>
    </w:p>
    <w:p w14:paraId="74426711" w14:textId="77777777" w:rsidR="00251239" w:rsidRDefault="00251239" w:rsidP="00251239">
      <w:r>
        <w:t>UK Estimates</w:t>
      </w:r>
      <w:r>
        <w:tab/>
      </w:r>
      <w:r>
        <w:tab/>
      </w:r>
      <w:r>
        <w:tab/>
        <w:t>Mild</w:t>
      </w:r>
      <w:r>
        <w:tab/>
      </w:r>
      <w:r>
        <w:tab/>
      </w:r>
      <w:r>
        <w:tab/>
        <w:t>Moderate</w:t>
      </w:r>
      <w:r>
        <w:tab/>
      </w:r>
      <w:r>
        <w:tab/>
        <w:t>Severe</w:t>
      </w:r>
    </w:p>
    <w:p w14:paraId="3278EF4A" w14:textId="77777777" w:rsidR="00251239" w:rsidRDefault="00251239" w:rsidP="00251239">
      <w:r>
        <w:t>2025: 982K Total</w:t>
      </w:r>
      <w:r>
        <w:tab/>
      </w:r>
      <w:r>
        <w:tab/>
        <w:t>50%</w:t>
      </w:r>
      <w:r>
        <w:tab/>
      </w:r>
      <w:r>
        <w:tab/>
      </w:r>
      <w:r>
        <w:tab/>
        <w:t>37%</w:t>
      </w:r>
      <w:r>
        <w:tab/>
      </w:r>
      <w:r>
        <w:tab/>
      </w:r>
      <w:r>
        <w:tab/>
        <w:t>13%</w:t>
      </w:r>
    </w:p>
    <w:p w14:paraId="6480B256" w14:textId="77777777" w:rsidR="00251239" w:rsidRDefault="00251239" w:rsidP="00251239"/>
    <w:p w14:paraId="38467FE2" w14:textId="77777777" w:rsidR="00251239" w:rsidRDefault="00251239" w:rsidP="00251239">
      <w:r>
        <w:t>What might these numbers mean?</w:t>
      </w:r>
    </w:p>
    <w:p w14:paraId="03A4D77F" w14:textId="77777777" w:rsidR="00251239" w:rsidRDefault="00251239" w:rsidP="00251239">
      <w:r>
        <w:t>Of the total estimated number of individuals with dementia 25 – 30% will always be unknowable because their symptoms have not developed to the extent that they seriously impact on their, and their families, quality of life such that they may seek information and advice from health care, social care, or other support services. It may also be compounded by denial by the individual, or by the concern of their wife, husband, partner, family as betraying their loved one to an extended debilitating illness.</w:t>
      </w:r>
    </w:p>
    <w:p w14:paraId="65EBE72B" w14:textId="77777777" w:rsidR="00251239" w:rsidRDefault="00251239" w:rsidP="00251239">
      <w:r>
        <w:t xml:space="preserve">Almost all of those with severe symptoms, and a proportion of those with moderate symptoms, will be professionally cared for in a residential or nursing setting. Ultimately, in the dementia journey, a point is reached when it is no longer possible for the family carer to cope safely in their caring role (both for the person they are caring for </w:t>
      </w:r>
      <w:proofErr w:type="gramStart"/>
      <w:r>
        <w:t>and also</w:t>
      </w:r>
      <w:proofErr w:type="gramEnd"/>
      <w:r>
        <w:t xml:space="preserve"> for themselves).</w:t>
      </w:r>
    </w:p>
    <w:p w14:paraId="26105A21" w14:textId="77777777" w:rsidR="00251239" w:rsidRDefault="00251239" w:rsidP="00251239">
      <w:r>
        <w:t>The number of family carers actively supported by the Project increased over the early years to a rough average somewhere between 30 and 40. Together with those others, to whom we have provided information and advice and/or referred to other agencies, this suggests that we had managed to “reach” perhaps as much as 60% of the “knowable” number of families living with dementia in our area. However, following COVID, we have significantly not recovered to that level of penetration. There is no doubt that the prevalence of dementia has not changed.</w:t>
      </w:r>
    </w:p>
    <w:p w14:paraId="2BBB517B" w14:textId="2527B579" w:rsidR="00251239" w:rsidRDefault="00251239" w:rsidP="00251239">
      <w:r>
        <w:t xml:space="preserve">Respite Support Proposal: The following projection is based on achieving an increased number of supported families and </w:t>
      </w:r>
      <w:proofErr w:type="gramStart"/>
      <w:r>
        <w:t>opening up</w:t>
      </w:r>
      <w:proofErr w:type="gramEnd"/>
      <w:r>
        <w:t xml:space="preserve"> the service to all our carers following the trial. It is just intended to give a feel for the potential need for ongoing funding</w:t>
      </w:r>
      <w:r w:rsidR="00EC436C">
        <w:t>.</w:t>
      </w:r>
    </w:p>
    <w:p w14:paraId="115DEAC2" w14:textId="77777777" w:rsidR="00EC436C" w:rsidRDefault="00EC436C" w:rsidP="00251239"/>
    <w:p w14:paraId="3AF82EDD" w14:textId="39EAF5E4" w:rsidR="00EC436C" w:rsidRPr="009B731B" w:rsidRDefault="00261E3E" w:rsidP="009B731B">
      <w:pPr>
        <w:pStyle w:val="ListParagraph"/>
        <w:numPr>
          <w:ilvl w:val="0"/>
          <w:numId w:val="6"/>
        </w:numPr>
        <w:rPr>
          <w:b/>
          <w:bCs/>
        </w:rPr>
      </w:pPr>
      <w:r w:rsidRPr="009B731B">
        <w:rPr>
          <w:b/>
          <w:bCs/>
        </w:rPr>
        <w:t>Selection for Inclusion</w:t>
      </w:r>
    </w:p>
    <w:p w14:paraId="7195F9ED" w14:textId="77777777" w:rsidR="00261E3E" w:rsidRPr="00BD000A" w:rsidRDefault="00261E3E" w:rsidP="00261E3E">
      <w:pPr>
        <w:rPr>
          <w:b/>
          <w:bCs/>
        </w:rPr>
      </w:pPr>
      <w:r w:rsidRPr="00BD000A">
        <w:rPr>
          <w:b/>
          <w:bCs/>
        </w:rPr>
        <w:t xml:space="preserve">It's quite difficult to define criteria for determining which families should be offered the opportunity to be provided with some respite support.  Maybe our </w:t>
      </w:r>
      <w:proofErr w:type="gramStart"/>
      <w:r w:rsidRPr="00BD000A">
        <w:rPr>
          <w:b/>
          <w:bCs/>
        </w:rPr>
        <w:t>ultimate aim</w:t>
      </w:r>
      <w:proofErr w:type="gramEnd"/>
      <w:r w:rsidRPr="00BD000A">
        <w:rPr>
          <w:b/>
          <w:bCs/>
        </w:rPr>
        <w:t xml:space="preserve"> is to support any family within the project who seeks this type of support supplemented by our knowledge of the family?  We wouldn't wish to refuse </w:t>
      </w:r>
      <w:proofErr w:type="gramStart"/>
      <w:r w:rsidRPr="00BD000A">
        <w:rPr>
          <w:b/>
          <w:bCs/>
        </w:rPr>
        <w:t>anyone?</w:t>
      </w:r>
      <w:proofErr w:type="gramEnd"/>
      <w:r>
        <w:rPr>
          <w:b/>
          <w:bCs/>
        </w:rPr>
        <w:t xml:space="preserve">  We are all about inclusion.</w:t>
      </w:r>
    </w:p>
    <w:p w14:paraId="21A1F5A1" w14:textId="77777777" w:rsidR="00261E3E" w:rsidRPr="00BD000A" w:rsidRDefault="00261E3E" w:rsidP="00261E3E">
      <w:pPr>
        <w:pStyle w:val="ListParagraph"/>
        <w:numPr>
          <w:ilvl w:val="0"/>
          <w:numId w:val="11"/>
        </w:numPr>
      </w:pPr>
      <w:r w:rsidRPr="00BD000A">
        <w:lastRenderedPageBreak/>
        <w:t>Through observation and conversations with our families, we gained understanding of their needs and who were open to additional support.</w:t>
      </w:r>
    </w:p>
    <w:p w14:paraId="5D58F721" w14:textId="77777777" w:rsidR="00261E3E" w:rsidRPr="00BD000A" w:rsidRDefault="00261E3E" w:rsidP="00261E3E">
      <w:pPr>
        <w:pStyle w:val="ListParagraph"/>
        <w:numPr>
          <w:ilvl w:val="0"/>
          <w:numId w:val="11"/>
        </w:numPr>
      </w:pPr>
      <w:r w:rsidRPr="00BD000A">
        <w:t>The initial questionnaire informed us of the type of respite that would be beneficial and how it would impact.</w:t>
      </w:r>
    </w:p>
    <w:p w14:paraId="390D9E6E" w14:textId="77777777" w:rsidR="00261E3E" w:rsidRPr="00BD000A" w:rsidRDefault="00261E3E" w:rsidP="00261E3E">
      <w:pPr>
        <w:pStyle w:val="ListParagraph"/>
        <w:numPr>
          <w:ilvl w:val="0"/>
          <w:numId w:val="11"/>
        </w:numPr>
      </w:pPr>
      <w:r w:rsidRPr="00BD000A">
        <w:t xml:space="preserve">Our aim is to offer respite to families before we observe carer breakdown </w:t>
      </w:r>
      <w:proofErr w:type="gramStart"/>
      <w:r w:rsidRPr="00BD000A">
        <w:t>in order to</w:t>
      </w:r>
      <w:proofErr w:type="gramEnd"/>
      <w:r w:rsidRPr="00BD000A">
        <w:t xml:space="preserve"> delay the need for residential care.</w:t>
      </w:r>
    </w:p>
    <w:p w14:paraId="5A83BBF3" w14:textId="77777777" w:rsidR="00261E3E" w:rsidRPr="003907F3" w:rsidRDefault="00261E3E" w:rsidP="00261E3E">
      <w:pPr>
        <w:pStyle w:val="ListParagraph"/>
        <w:rPr>
          <w:color w:val="EE0000"/>
        </w:rPr>
      </w:pPr>
    </w:p>
    <w:p w14:paraId="0ACE38E4" w14:textId="77777777" w:rsidR="00261E3E" w:rsidRPr="00BD000A" w:rsidRDefault="00261E3E" w:rsidP="00261E3E">
      <w:pPr>
        <w:rPr>
          <w:color w:val="EE0000"/>
        </w:rPr>
      </w:pPr>
      <w:r w:rsidRPr="00BD000A">
        <w:rPr>
          <w:color w:val="EE0000"/>
        </w:rPr>
        <w:t>Monitoring of carer experiences and improvement of well-being – key progress indicators. Carer feedback</w:t>
      </w:r>
    </w:p>
    <w:p w14:paraId="24692D9D" w14:textId="77777777" w:rsidR="00261E3E" w:rsidRPr="00BD000A" w:rsidRDefault="00261E3E" w:rsidP="00261E3E">
      <w:r w:rsidRPr="00BD000A">
        <w:t>We encourage our carers to give us feedback on the care they are receiving and how it can be improves.  We are in close contact with the care company as they build positive relationships with the families.</w:t>
      </w:r>
    </w:p>
    <w:p w14:paraId="7207AF02" w14:textId="77777777" w:rsidR="00261E3E" w:rsidRPr="00BD000A" w:rsidRDefault="00261E3E" w:rsidP="00261E3E">
      <w:r w:rsidRPr="00BD000A">
        <w:t>Feedback from carers:</w:t>
      </w:r>
    </w:p>
    <w:p w14:paraId="2BD1CACD" w14:textId="77777777" w:rsidR="00261E3E" w:rsidRPr="00BD000A" w:rsidRDefault="00261E3E" w:rsidP="00261E3E">
      <w:pPr>
        <w:pStyle w:val="ListParagraph"/>
        <w:numPr>
          <w:ilvl w:val="0"/>
          <w:numId w:val="13"/>
        </w:numPr>
      </w:pPr>
      <w:r w:rsidRPr="00BD000A">
        <w:t xml:space="preserve"> I can now attend a Pilates class which is supporting my physical and emotional wellbeing.</w:t>
      </w:r>
    </w:p>
    <w:p w14:paraId="2A5DE3AE" w14:textId="77777777" w:rsidR="00261E3E" w:rsidRPr="00BD000A" w:rsidRDefault="00261E3E" w:rsidP="00261E3E">
      <w:pPr>
        <w:pStyle w:val="ListParagraph"/>
        <w:numPr>
          <w:ilvl w:val="0"/>
          <w:numId w:val="13"/>
        </w:numPr>
      </w:pPr>
      <w:r w:rsidRPr="00BD000A">
        <w:t xml:space="preserve">The carer gauges my husband’s mood and </w:t>
      </w:r>
      <w:proofErr w:type="gramStart"/>
      <w:r w:rsidRPr="00BD000A">
        <w:t>is able to</w:t>
      </w:r>
      <w:proofErr w:type="gramEnd"/>
      <w:r w:rsidRPr="00BD000A">
        <w:t xml:space="preserve"> encourage him to go for a coffee.</w:t>
      </w:r>
    </w:p>
    <w:p w14:paraId="6EF44F71" w14:textId="77777777" w:rsidR="00261E3E" w:rsidRPr="00BD000A" w:rsidRDefault="00261E3E" w:rsidP="00261E3E">
      <w:pPr>
        <w:pStyle w:val="ListParagraph"/>
        <w:numPr>
          <w:ilvl w:val="0"/>
          <w:numId w:val="13"/>
        </w:numPr>
      </w:pPr>
      <w:r w:rsidRPr="00BD000A">
        <w:t>This time gives me time to do a food shop in peace.</w:t>
      </w:r>
    </w:p>
    <w:p w14:paraId="2D989BF6" w14:textId="77777777" w:rsidR="00261E3E" w:rsidRPr="00BD000A" w:rsidRDefault="00261E3E" w:rsidP="00261E3E">
      <w:pPr>
        <w:pStyle w:val="ListParagraph"/>
      </w:pPr>
    </w:p>
    <w:p w14:paraId="52A3F439" w14:textId="77777777" w:rsidR="00261E3E" w:rsidRDefault="00261E3E" w:rsidP="00261E3E">
      <w:r>
        <w:t>Co-production – asking, listening to and including carers.</w:t>
      </w:r>
    </w:p>
    <w:p w14:paraId="76DD0FF6" w14:textId="77777777" w:rsidR="00261E3E" w:rsidRPr="00BD000A" w:rsidRDefault="00261E3E" w:rsidP="00261E3E">
      <w:r w:rsidRPr="00BD000A">
        <w:t>Before and during the trail, past and current carer views were sought in both a verbal and written form.  The feedback and comments are helping to refine and shape the ongoing delivery and future beyond the trial.</w:t>
      </w:r>
    </w:p>
    <w:p w14:paraId="19BA47BB" w14:textId="77777777" w:rsidR="00261E3E" w:rsidRPr="00BD000A" w:rsidRDefault="00261E3E" w:rsidP="00261E3E">
      <w:pPr>
        <w:rPr>
          <w:color w:val="EE0000"/>
        </w:rPr>
      </w:pPr>
      <w:r w:rsidRPr="00BD000A">
        <w:rPr>
          <w:color w:val="EE0000"/>
        </w:rPr>
        <w:t xml:space="preserve"> Carer breakdown, causes and implications</w:t>
      </w:r>
    </w:p>
    <w:p w14:paraId="1A5E920D" w14:textId="77777777" w:rsidR="00261E3E" w:rsidRPr="00BD000A" w:rsidRDefault="00261E3E" w:rsidP="00261E3E">
      <w:r w:rsidRPr="00BD000A">
        <w:t>Causes</w:t>
      </w:r>
    </w:p>
    <w:p w14:paraId="3915AA48" w14:textId="77777777" w:rsidR="00261E3E" w:rsidRPr="00BD000A" w:rsidRDefault="00261E3E" w:rsidP="00261E3E">
      <w:pPr>
        <w:pStyle w:val="ListParagraph"/>
        <w:numPr>
          <w:ilvl w:val="0"/>
          <w:numId w:val="12"/>
        </w:numPr>
      </w:pPr>
      <w:r w:rsidRPr="00BD000A">
        <w:t>Care breakdown builds gradually as one becomes more involved in managing day to day care.</w:t>
      </w:r>
      <w:r>
        <w:t xml:space="preserve">  When one is constantly ‘firefighting’, it leaves little or no time for seeking support or self-care.</w:t>
      </w:r>
    </w:p>
    <w:p w14:paraId="0F32506B" w14:textId="77777777" w:rsidR="00261E3E" w:rsidRPr="00BD000A" w:rsidRDefault="00261E3E" w:rsidP="00261E3E">
      <w:pPr>
        <w:pStyle w:val="ListParagraph"/>
        <w:numPr>
          <w:ilvl w:val="0"/>
          <w:numId w:val="12"/>
        </w:numPr>
      </w:pPr>
      <w:r w:rsidRPr="00BD000A">
        <w:t>Caring for a loved one 24/7 is exhausting both physically and emotionally and leaves little or no time for even basic self-care.</w:t>
      </w:r>
    </w:p>
    <w:p w14:paraId="1843DE8F" w14:textId="77777777" w:rsidR="00261E3E" w:rsidRPr="00BD000A" w:rsidRDefault="00261E3E" w:rsidP="00261E3E">
      <w:pPr>
        <w:pStyle w:val="ListParagraph"/>
        <w:numPr>
          <w:ilvl w:val="0"/>
          <w:numId w:val="12"/>
        </w:numPr>
      </w:pPr>
      <w:r w:rsidRPr="00BD000A">
        <w:t>Mental and physical wellbeing of the carer is key to preventing carer breakdown and the need for residential care.</w:t>
      </w:r>
    </w:p>
    <w:p w14:paraId="7EBDC493" w14:textId="77777777" w:rsidR="00261E3E" w:rsidRPr="00BD000A" w:rsidRDefault="00261E3E" w:rsidP="00261E3E">
      <w:pPr>
        <w:pStyle w:val="ListParagraph"/>
        <w:numPr>
          <w:ilvl w:val="0"/>
          <w:numId w:val="12"/>
        </w:numPr>
      </w:pPr>
      <w:r w:rsidRPr="00BD000A">
        <w:t>Managing care of a loved one and seeking the right kind of support is stressful.  Finding time to speak to different agencies when seeking help is difficult when one is constantly caring.</w:t>
      </w:r>
    </w:p>
    <w:p w14:paraId="512B372F" w14:textId="77777777" w:rsidR="00261E3E" w:rsidRPr="00BD000A" w:rsidRDefault="00261E3E" w:rsidP="00261E3E">
      <w:pPr>
        <w:pStyle w:val="ListParagraph"/>
        <w:numPr>
          <w:ilvl w:val="0"/>
          <w:numId w:val="12"/>
        </w:numPr>
      </w:pPr>
      <w:r w:rsidRPr="00BD000A">
        <w:t>Carer breakdown potentially leads to the need for a higher level of support from Social Care.</w:t>
      </w:r>
    </w:p>
    <w:p w14:paraId="08389432" w14:textId="77777777" w:rsidR="00261E3E" w:rsidRDefault="00261E3E" w:rsidP="00251239"/>
    <w:p w14:paraId="729F3D2D" w14:textId="77777777" w:rsidR="000056B1" w:rsidRPr="00236838" w:rsidRDefault="000056B1" w:rsidP="00251239">
      <w:pPr>
        <w:rPr>
          <w:b/>
          <w:bCs/>
        </w:rPr>
      </w:pPr>
    </w:p>
    <w:p w14:paraId="260AF0C6" w14:textId="7411DDF1" w:rsidR="003125CC" w:rsidRPr="00236838" w:rsidRDefault="003125CC" w:rsidP="00970253">
      <w:pPr>
        <w:pStyle w:val="ListParagraph"/>
        <w:numPr>
          <w:ilvl w:val="0"/>
          <w:numId w:val="6"/>
        </w:numPr>
        <w:rPr>
          <w:b/>
          <w:bCs/>
          <w:sz w:val="24"/>
          <w:szCs w:val="24"/>
        </w:rPr>
      </w:pPr>
      <w:r w:rsidRPr="00236838">
        <w:rPr>
          <w:b/>
          <w:bCs/>
          <w:sz w:val="24"/>
          <w:szCs w:val="24"/>
        </w:rPr>
        <w:t>Questionnaire</w:t>
      </w:r>
    </w:p>
    <w:p w14:paraId="0CC3AF07" w14:textId="77777777" w:rsidR="003125CC" w:rsidRDefault="003125CC" w:rsidP="003125CC">
      <w:pPr>
        <w:rPr>
          <w:sz w:val="24"/>
          <w:szCs w:val="24"/>
        </w:rPr>
      </w:pPr>
    </w:p>
    <w:p w14:paraId="4A1E63E1" w14:textId="77777777" w:rsidR="003125CC" w:rsidRDefault="003125CC" w:rsidP="003125CC">
      <w:pPr>
        <w:rPr>
          <w:sz w:val="24"/>
          <w:szCs w:val="24"/>
        </w:rPr>
      </w:pPr>
      <w:r>
        <w:rPr>
          <w:sz w:val="24"/>
          <w:szCs w:val="24"/>
        </w:rPr>
        <w:lastRenderedPageBreak/>
        <w:t xml:space="preserve">The aim of the questionnaire is to create a simple way to collect data </w:t>
      </w:r>
      <w:proofErr w:type="gramStart"/>
      <w:r>
        <w:rPr>
          <w:sz w:val="24"/>
          <w:szCs w:val="24"/>
        </w:rPr>
        <w:t>in order to</w:t>
      </w:r>
      <w:proofErr w:type="gramEnd"/>
      <w:r>
        <w:rPr>
          <w:sz w:val="24"/>
          <w:szCs w:val="24"/>
        </w:rPr>
        <w:t xml:space="preserve"> measure the impact of the six-month pilot and can be included in our grant applications.  The same questions will be used each time.</w:t>
      </w:r>
    </w:p>
    <w:p w14:paraId="0AEA7B65" w14:textId="77777777" w:rsidR="003125CC" w:rsidRDefault="003125CC" w:rsidP="003125CC">
      <w:pPr>
        <w:rPr>
          <w:sz w:val="24"/>
          <w:szCs w:val="24"/>
        </w:rPr>
      </w:pPr>
      <w:r>
        <w:rPr>
          <w:sz w:val="24"/>
          <w:szCs w:val="24"/>
        </w:rPr>
        <w:t xml:space="preserve">The questionnaire will be offered to our four families at the beginning of the six months, then </w:t>
      </w:r>
      <w:proofErr w:type="gramStart"/>
      <w:r>
        <w:rPr>
          <w:sz w:val="24"/>
          <w:szCs w:val="24"/>
        </w:rPr>
        <w:t>half way</w:t>
      </w:r>
      <w:proofErr w:type="gramEnd"/>
      <w:r>
        <w:rPr>
          <w:sz w:val="24"/>
          <w:szCs w:val="24"/>
        </w:rPr>
        <w:t xml:space="preserve"> through and at the end.</w:t>
      </w:r>
    </w:p>
    <w:p w14:paraId="608C7E32" w14:textId="77777777" w:rsidR="003125CC" w:rsidRPr="000A29B0" w:rsidRDefault="003125CC" w:rsidP="003125CC">
      <w:pPr>
        <w:rPr>
          <w:b/>
          <w:bCs/>
          <w:sz w:val="24"/>
          <w:szCs w:val="24"/>
        </w:rPr>
      </w:pPr>
      <w:r w:rsidRPr="000A29B0">
        <w:rPr>
          <w:b/>
          <w:bCs/>
          <w:sz w:val="24"/>
          <w:szCs w:val="24"/>
        </w:rPr>
        <w:t>Aims</w:t>
      </w:r>
      <w:r>
        <w:rPr>
          <w:b/>
          <w:bCs/>
          <w:sz w:val="24"/>
          <w:szCs w:val="24"/>
        </w:rPr>
        <w:t xml:space="preserve"> and objectives</w:t>
      </w:r>
      <w:r w:rsidRPr="000A29B0">
        <w:rPr>
          <w:b/>
          <w:bCs/>
          <w:sz w:val="24"/>
          <w:szCs w:val="24"/>
        </w:rPr>
        <w:t xml:space="preserve"> for offering respite to our families supported by the Debenham Project.</w:t>
      </w:r>
    </w:p>
    <w:p w14:paraId="08D24053" w14:textId="77777777" w:rsidR="003125CC" w:rsidRDefault="003125CC" w:rsidP="003125CC">
      <w:pPr>
        <w:pStyle w:val="ListParagraph"/>
        <w:numPr>
          <w:ilvl w:val="0"/>
          <w:numId w:val="9"/>
        </w:numPr>
        <w:rPr>
          <w:sz w:val="24"/>
          <w:szCs w:val="24"/>
        </w:rPr>
      </w:pPr>
      <w:r>
        <w:rPr>
          <w:sz w:val="24"/>
          <w:szCs w:val="24"/>
        </w:rPr>
        <w:t>To support the carer and their loved one in accepting care and support</w:t>
      </w:r>
    </w:p>
    <w:p w14:paraId="04FA62CF" w14:textId="77777777" w:rsidR="003125CC" w:rsidRDefault="003125CC" w:rsidP="003125CC">
      <w:pPr>
        <w:pStyle w:val="ListParagraph"/>
        <w:numPr>
          <w:ilvl w:val="0"/>
          <w:numId w:val="9"/>
        </w:numPr>
        <w:rPr>
          <w:sz w:val="24"/>
          <w:szCs w:val="24"/>
        </w:rPr>
      </w:pPr>
      <w:r>
        <w:rPr>
          <w:sz w:val="24"/>
          <w:szCs w:val="24"/>
        </w:rPr>
        <w:t>To enable the carer to have some time away from their loved one</w:t>
      </w:r>
    </w:p>
    <w:p w14:paraId="14AD4A96" w14:textId="77777777" w:rsidR="003125CC" w:rsidRPr="0073454A" w:rsidRDefault="003125CC" w:rsidP="003125CC">
      <w:pPr>
        <w:pStyle w:val="ListParagraph"/>
        <w:numPr>
          <w:ilvl w:val="0"/>
          <w:numId w:val="9"/>
        </w:numPr>
        <w:rPr>
          <w:sz w:val="24"/>
          <w:szCs w:val="24"/>
        </w:rPr>
      </w:pPr>
      <w:r>
        <w:rPr>
          <w:sz w:val="24"/>
          <w:szCs w:val="24"/>
        </w:rPr>
        <w:t>For the cared for to accept support from a carer other than a family member</w:t>
      </w:r>
    </w:p>
    <w:p w14:paraId="5713167C" w14:textId="77777777" w:rsidR="003125CC" w:rsidRPr="0073454A" w:rsidRDefault="003125CC" w:rsidP="003125CC">
      <w:pPr>
        <w:numPr>
          <w:ilvl w:val="0"/>
          <w:numId w:val="9"/>
        </w:numPr>
        <w:shd w:val="clear" w:color="auto" w:fill="FFFFFF"/>
        <w:spacing w:after="0" w:line="257" w:lineRule="atLeast"/>
        <w:textAlignment w:val="baseline"/>
        <w:rPr>
          <w:rFonts w:ascii="Aptos" w:eastAsia="Times New Roman" w:hAnsi="Aptos" w:cs="Segoe UI"/>
          <w:color w:val="000000"/>
          <w:sz w:val="24"/>
          <w:szCs w:val="24"/>
          <w:lang w:eastAsia="en-GB"/>
        </w:rPr>
      </w:pPr>
      <w:r w:rsidRPr="0073454A">
        <w:rPr>
          <w:rFonts w:ascii="Aptos" w:eastAsia="Times New Roman" w:hAnsi="Aptos" w:cs="Segoe UI"/>
          <w:color w:val="000000"/>
          <w:sz w:val="24"/>
          <w:szCs w:val="24"/>
          <w:lang w:eastAsia="en-GB"/>
        </w:rPr>
        <w:t>Facilitating and subsidising   the opportunity for carers to have some time for themselves to “refresh”</w:t>
      </w:r>
    </w:p>
    <w:p w14:paraId="12528384" w14:textId="77777777" w:rsidR="003125CC" w:rsidRPr="0073454A" w:rsidRDefault="003125CC" w:rsidP="003125CC">
      <w:pPr>
        <w:numPr>
          <w:ilvl w:val="0"/>
          <w:numId w:val="9"/>
        </w:numPr>
        <w:shd w:val="clear" w:color="auto" w:fill="FFFFFF"/>
        <w:spacing w:after="0" w:line="257" w:lineRule="atLeast"/>
        <w:textAlignment w:val="baseline"/>
        <w:rPr>
          <w:rFonts w:ascii="Aptos" w:eastAsia="Times New Roman" w:hAnsi="Aptos" w:cs="Segoe UI"/>
          <w:color w:val="000000"/>
          <w:sz w:val="24"/>
          <w:szCs w:val="24"/>
          <w:lang w:eastAsia="en-GB"/>
        </w:rPr>
      </w:pPr>
      <w:r w:rsidRPr="0073454A">
        <w:rPr>
          <w:rFonts w:ascii="Aptos" w:eastAsia="Times New Roman" w:hAnsi="Aptos" w:cs="Segoe UI"/>
          <w:color w:val="000000"/>
          <w:sz w:val="24"/>
          <w:szCs w:val="24"/>
          <w:lang w:eastAsia="en-GB"/>
        </w:rPr>
        <w:t>Encouraging carers (and their families) to invest in appropriate professional care to relieve the pressure “not just for a day” but as an ongoing package.</w:t>
      </w:r>
    </w:p>
    <w:p w14:paraId="028C2B16" w14:textId="77777777" w:rsidR="003125CC" w:rsidRPr="0073454A" w:rsidRDefault="003125CC" w:rsidP="003125CC">
      <w:pPr>
        <w:numPr>
          <w:ilvl w:val="0"/>
          <w:numId w:val="9"/>
        </w:numPr>
        <w:shd w:val="clear" w:color="auto" w:fill="FFFFFF"/>
        <w:spacing w:after="0" w:line="257" w:lineRule="atLeast"/>
        <w:textAlignment w:val="baseline"/>
        <w:rPr>
          <w:rFonts w:ascii="Aptos" w:eastAsia="Times New Roman" w:hAnsi="Aptos" w:cs="Segoe UI"/>
          <w:color w:val="000000"/>
          <w:sz w:val="24"/>
          <w:szCs w:val="24"/>
          <w:lang w:eastAsia="en-GB"/>
        </w:rPr>
      </w:pPr>
      <w:r w:rsidRPr="0073454A">
        <w:rPr>
          <w:rFonts w:ascii="Aptos" w:eastAsia="Times New Roman" w:hAnsi="Aptos" w:cs="Segoe UI"/>
          <w:color w:val="000000"/>
          <w:sz w:val="24"/>
          <w:szCs w:val="24"/>
          <w:lang w:eastAsia="en-GB"/>
        </w:rPr>
        <w:t>Helping carers and their families understand and recognise the time when professional care may be needed to support and safeguard the family</w:t>
      </w:r>
    </w:p>
    <w:p w14:paraId="565D8D15" w14:textId="77777777" w:rsidR="003125CC" w:rsidRPr="0073454A" w:rsidRDefault="003125CC" w:rsidP="003125CC">
      <w:pPr>
        <w:numPr>
          <w:ilvl w:val="0"/>
          <w:numId w:val="9"/>
        </w:numPr>
        <w:shd w:val="clear" w:color="auto" w:fill="FFFFFF"/>
        <w:spacing w:line="257" w:lineRule="atLeast"/>
        <w:textAlignment w:val="baseline"/>
        <w:rPr>
          <w:rFonts w:ascii="Aptos" w:eastAsia="Times New Roman" w:hAnsi="Aptos" w:cs="Segoe UI"/>
          <w:color w:val="000000"/>
          <w:sz w:val="24"/>
          <w:szCs w:val="24"/>
          <w:lang w:eastAsia="en-GB"/>
        </w:rPr>
      </w:pPr>
      <w:r w:rsidRPr="0073454A">
        <w:rPr>
          <w:rFonts w:ascii="Aptos" w:eastAsia="Times New Roman" w:hAnsi="Aptos" w:cs="Segoe UI"/>
          <w:color w:val="000000"/>
          <w:sz w:val="24"/>
          <w:szCs w:val="24"/>
          <w:lang w:eastAsia="en-GB"/>
        </w:rPr>
        <w:t xml:space="preserve">Providing practical support </w:t>
      </w:r>
      <w:proofErr w:type="gramStart"/>
      <w:r w:rsidRPr="0073454A">
        <w:rPr>
          <w:rFonts w:ascii="Aptos" w:eastAsia="Times New Roman" w:hAnsi="Aptos" w:cs="Segoe UI"/>
          <w:color w:val="000000"/>
          <w:sz w:val="24"/>
          <w:szCs w:val="24"/>
          <w:lang w:eastAsia="en-GB"/>
        </w:rPr>
        <w:t>in order to</w:t>
      </w:r>
      <w:proofErr w:type="gramEnd"/>
      <w:r w:rsidRPr="0073454A">
        <w:rPr>
          <w:rFonts w:ascii="Aptos" w:eastAsia="Times New Roman" w:hAnsi="Aptos" w:cs="Segoe UI"/>
          <w:color w:val="000000"/>
          <w:sz w:val="24"/>
          <w:szCs w:val="24"/>
          <w:lang w:eastAsia="en-GB"/>
        </w:rPr>
        <w:t xml:space="preserve"> avoid a carer crisis/breakdown or, at least, helping to delay when this might happen.</w:t>
      </w:r>
    </w:p>
    <w:p w14:paraId="5DFA5145" w14:textId="77777777" w:rsidR="003125CC" w:rsidRDefault="003125CC" w:rsidP="003125CC">
      <w:pPr>
        <w:pStyle w:val="ListParagraph"/>
        <w:rPr>
          <w:sz w:val="24"/>
          <w:szCs w:val="24"/>
        </w:rPr>
      </w:pPr>
    </w:p>
    <w:p w14:paraId="670CB176" w14:textId="77777777" w:rsidR="003125CC" w:rsidRPr="000A29B0" w:rsidRDefault="003125CC" w:rsidP="003125CC">
      <w:pPr>
        <w:rPr>
          <w:b/>
          <w:bCs/>
          <w:sz w:val="24"/>
          <w:szCs w:val="24"/>
        </w:rPr>
      </w:pPr>
      <w:r w:rsidRPr="000A29B0">
        <w:rPr>
          <w:b/>
          <w:bCs/>
          <w:noProof/>
          <w:sz w:val="24"/>
          <w:szCs w:val="24"/>
        </w:rPr>
        <mc:AlternateContent>
          <mc:Choice Requires="wps">
            <w:drawing>
              <wp:anchor distT="0" distB="0" distL="114300" distR="114300" simplePos="0" relativeHeight="251660288" behindDoc="0" locked="0" layoutInCell="1" allowOverlap="1" wp14:anchorId="07EDCD9D" wp14:editId="48F5B875">
                <wp:simplePos x="0" y="0"/>
                <wp:positionH relativeFrom="column">
                  <wp:posOffset>1281545</wp:posOffset>
                </wp:positionH>
                <wp:positionV relativeFrom="paragraph">
                  <wp:posOffset>910013</wp:posOffset>
                </wp:positionV>
                <wp:extent cx="776835" cy="727248"/>
                <wp:effectExtent l="0" t="0" r="23495" b="15875"/>
                <wp:wrapNone/>
                <wp:docPr id="2010993299" name="Text Box 7"/>
                <wp:cNvGraphicFramePr/>
                <a:graphic xmlns:a="http://schemas.openxmlformats.org/drawingml/2006/main">
                  <a:graphicData uri="http://schemas.microsoft.com/office/word/2010/wordprocessingShape">
                    <wps:wsp>
                      <wps:cNvSpPr txBox="1"/>
                      <wps:spPr>
                        <a:xfrm>
                          <a:off x="0" y="0"/>
                          <a:ext cx="776835" cy="727248"/>
                        </a:xfrm>
                        <a:prstGeom prst="rect">
                          <a:avLst/>
                        </a:prstGeom>
                        <a:solidFill>
                          <a:schemeClr val="lt1"/>
                        </a:solidFill>
                        <a:ln w="6350">
                          <a:solidFill>
                            <a:prstClr val="black"/>
                          </a:solidFill>
                        </a:ln>
                      </wps:spPr>
                      <wps:txbx>
                        <w:txbxContent>
                          <w:p w14:paraId="75CCBED5" w14:textId="77777777" w:rsidR="003125CC" w:rsidRDefault="003125CC" w:rsidP="003125CC">
                            <w:pPr>
                              <w:jc w:val="center"/>
                            </w:pPr>
                            <w:r>
                              <w:t>2</w:t>
                            </w:r>
                          </w:p>
                          <w:p w14:paraId="4AC1DE19" w14:textId="77777777" w:rsidR="003125CC" w:rsidRDefault="003125CC" w:rsidP="003125CC">
                            <w:pPr>
                              <w:jc w:val="center"/>
                            </w:pPr>
                            <w:r>
                              <w:t>Slightly poor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DCD9D" id="_x0000_t202" coordsize="21600,21600" o:spt="202" path="m,l,21600r21600,l21600,xe">
                <v:stroke joinstyle="miter"/>
                <v:path gradientshapeok="t" o:connecttype="rect"/>
              </v:shapetype>
              <v:shape id="Text Box 7" o:spid="_x0000_s1026" type="#_x0000_t202" style="position:absolute;margin-left:100.9pt;margin-top:71.65pt;width:61.15pt;height: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3oNwIAAHsEAAAOAAAAZHJzL2Uyb0RvYy54bWysVE1v2zAMvQ/YfxB0X5yk+Z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n08nsbkwJR9d0OB2OZgEluV421vmvAioSjIxa7Eok&#10;ix03zreh55DwlgNV5utSqbgJShArZcmRYQ+Vjyki+JsopUmd0cnduB+B3/gC9OX+TjH+o0vvJgrx&#10;lMacr6UHyze7puNjB/kJabLQKsgZvi4Rd8Ocf2YWJYPM4Bj4J1ykAkwGOouSAuyvv52HeOwkeimp&#10;UYIZdT8PzApK1DeNPf48GI2CZuNmNJ4OcWNvPbtbjz5UK0CGBjhwhkczxHt1NqWF6hWnZRleRRfT&#10;HN/OqD+bK98OBk4bF8tlDEKVGuY3emt4gA4dCXy+NK/Mmq6fHoXwCGexsvRdW9vYcFPD8uBBlrHn&#10;geCW1Y53VHhUTTeNYYRu9zHq+s9Y/AYAAP//AwBQSwMEFAAGAAgAAAAhAHUCYOfdAAAACwEAAA8A&#10;AABkcnMvZG93bnJldi54bWxMj8tOwzAQRfdI/IM1SOyo8ygQQpwKUGHDioJYu7FrW8TjyHbT8PcM&#10;K1iOztW9Z7rN4kc265hcQAHlqgCmcQjKoRHw8f581QBLWaKSY0At4Fsn2PTnZ51sVTjhm5532TAq&#10;wdRKATbnqeU8DVZ7mVZh0kjsEKKXmc5ouIryROV+5FVR3HAvHdKClZN+snr42h29gO2juTNDI6Pd&#10;Nsq5efk8vJoXIS4vlod7YFkv+S8Mv/qkDj057cMRVWKjgKooST0TWNc1MErU1boEtid0fdsA7zv+&#10;/4f+BwAA//8DAFBLAQItABQABgAIAAAAIQC2gziS/gAAAOEBAAATAAAAAAAAAAAAAAAAAAAAAABb&#10;Q29udGVudF9UeXBlc10ueG1sUEsBAi0AFAAGAAgAAAAhADj9If/WAAAAlAEAAAsAAAAAAAAAAAAA&#10;AAAALwEAAF9yZWxzLy5yZWxzUEsBAi0AFAAGAAgAAAAhALWYfeg3AgAAewQAAA4AAAAAAAAAAAAA&#10;AAAALgIAAGRycy9lMm9Eb2MueG1sUEsBAi0AFAAGAAgAAAAhAHUCYOfdAAAACwEAAA8AAAAAAAAA&#10;AAAAAAAAkQQAAGRycy9kb3ducmV2LnhtbFBLBQYAAAAABAAEAPMAAACbBQAAAAA=&#10;" fillcolor="white [3201]" strokeweight=".5pt">
                <v:textbox>
                  <w:txbxContent>
                    <w:p w14:paraId="75CCBED5" w14:textId="77777777" w:rsidR="003125CC" w:rsidRDefault="003125CC" w:rsidP="003125CC">
                      <w:pPr>
                        <w:jc w:val="center"/>
                      </w:pPr>
                      <w:r>
                        <w:t>2</w:t>
                      </w:r>
                    </w:p>
                    <w:p w14:paraId="4AC1DE19" w14:textId="77777777" w:rsidR="003125CC" w:rsidRDefault="003125CC" w:rsidP="003125CC">
                      <w:pPr>
                        <w:jc w:val="center"/>
                      </w:pPr>
                      <w:r>
                        <w:t>Slightly poor</w:t>
                      </w:r>
                    </w:p>
                  </w:txbxContent>
                </v:textbox>
              </v:shape>
            </w:pict>
          </mc:Fallback>
        </mc:AlternateContent>
      </w:r>
      <w:r w:rsidRPr="000A29B0">
        <w:rPr>
          <w:b/>
          <w:bCs/>
          <w:sz w:val="24"/>
          <w:szCs w:val="24"/>
        </w:rPr>
        <w:t>Questionnaire</w:t>
      </w:r>
    </w:p>
    <w:tbl>
      <w:tblPr>
        <w:tblStyle w:val="TableGrid"/>
        <w:tblpPr w:leftFromText="180" w:rightFromText="180" w:vertAnchor="text" w:tblpY="1"/>
        <w:tblOverlap w:val="never"/>
        <w:tblW w:w="9634" w:type="dxa"/>
        <w:tblLook w:val="04A0" w:firstRow="1" w:lastRow="0" w:firstColumn="1" w:lastColumn="0" w:noHBand="0" w:noVBand="1"/>
      </w:tblPr>
      <w:tblGrid>
        <w:gridCol w:w="9634"/>
      </w:tblGrid>
      <w:tr w:rsidR="003125CC" w14:paraId="41EC5F71" w14:textId="77777777" w:rsidTr="00E22CFC">
        <w:trPr>
          <w:trHeight w:val="3960"/>
        </w:trPr>
        <w:tc>
          <w:tcPr>
            <w:tcW w:w="9634" w:type="dxa"/>
          </w:tcPr>
          <w:p w14:paraId="6D00DD32" w14:textId="77777777" w:rsidR="003125CC" w:rsidRDefault="003125CC" w:rsidP="00E22CFC">
            <w:pPr>
              <w:rPr>
                <w:sz w:val="24"/>
                <w:szCs w:val="24"/>
              </w:rPr>
            </w:pPr>
            <w:r w:rsidRPr="008841E1">
              <w:rPr>
                <w:sz w:val="24"/>
                <w:szCs w:val="24"/>
              </w:rPr>
              <w:t xml:space="preserve"> </w:t>
            </w:r>
          </w:p>
          <w:p w14:paraId="5532C57E" w14:textId="77777777" w:rsidR="003125CC" w:rsidRDefault="003125CC" w:rsidP="00E22CFC">
            <w:pPr>
              <w:rPr>
                <w:sz w:val="24"/>
                <w:szCs w:val="24"/>
              </w:rPr>
            </w:pPr>
            <w:r>
              <w:rPr>
                <w:sz w:val="24"/>
                <w:szCs w:val="24"/>
              </w:rPr>
              <w:t xml:space="preserve">Question 1 - </w:t>
            </w:r>
            <w:r w:rsidRPr="008841E1">
              <w:rPr>
                <w:sz w:val="24"/>
                <w:szCs w:val="24"/>
              </w:rPr>
              <w:t xml:space="preserve">How would you scale your emotional wellbeing </w:t>
            </w:r>
            <w:proofErr w:type="gramStart"/>
            <w:r w:rsidRPr="008841E1">
              <w:rPr>
                <w:sz w:val="24"/>
                <w:szCs w:val="24"/>
              </w:rPr>
              <w:t>at the moment</w:t>
            </w:r>
            <w:proofErr w:type="gramEnd"/>
          </w:p>
          <w:p w14:paraId="17CF5635" w14:textId="77777777" w:rsidR="003125CC" w:rsidRDefault="003125CC" w:rsidP="00E22CFC">
            <w:pPr>
              <w:rPr>
                <w:sz w:val="24"/>
                <w:szCs w:val="24"/>
              </w:rPr>
            </w:pPr>
          </w:p>
          <w:p w14:paraId="082AE428"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15B231BB" wp14:editId="702A8283">
                      <wp:simplePos x="0" y="0"/>
                      <wp:positionH relativeFrom="column">
                        <wp:posOffset>3782060</wp:posOffset>
                      </wp:positionH>
                      <wp:positionV relativeFrom="page">
                        <wp:posOffset>633730</wp:posOffset>
                      </wp:positionV>
                      <wp:extent cx="768350" cy="747395"/>
                      <wp:effectExtent l="0" t="0" r="12700" b="14605"/>
                      <wp:wrapSquare wrapText="bothSides"/>
                      <wp:docPr id="773193310" name="Text Box 9"/>
                      <wp:cNvGraphicFramePr/>
                      <a:graphic xmlns:a="http://schemas.openxmlformats.org/drawingml/2006/main">
                        <a:graphicData uri="http://schemas.microsoft.com/office/word/2010/wordprocessingShape">
                          <wps:wsp>
                            <wps:cNvSpPr txBox="1"/>
                            <wps:spPr>
                              <a:xfrm>
                                <a:off x="0" y="0"/>
                                <a:ext cx="768350" cy="747395"/>
                              </a:xfrm>
                              <a:prstGeom prst="rect">
                                <a:avLst/>
                              </a:prstGeom>
                              <a:solidFill>
                                <a:schemeClr val="lt1"/>
                              </a:solidFill>
                              <a:ln w="6350">
                                <a:solidFill>
                                  <a:prstClr val="black"/>
                                </a:solidFill>
                              </a:ln>
                            </wps:spPr>
                            <wps:txbx>
                              <w:txbxContent>
                                <w:p w14:paraId="5F209029" w14:textId="77777777" w:rsidR="003125CC" w:rsidRDefault="003125CC" w:rsidP="003125CC">
                                  <w:pPr>
                                    <w:jc w:val="center"/>
                                  </w:pPr>
                                  <w:r>
                                    <w:t>4</w:t>
                                  </w:r>
                                </w:p>
                                <w:p w14:paraId="7F4750AE" w14:textId="77777777" w:rsidR="003125CC" w:rsidRDefault="003125CC" w:rsidP="003125CC">
                                  <w:pPr>
                                    <w:jc w:val="center"/>
                                  </w:pPr>
                                  <w:r>
                                    <w:t>Fairly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31BB" id="Text Box 9" o:spid="_x0000_s1027" type="#_x0000_t202" style="position:absolute;margin-left:297.8pt;margin-top:49.9pt;width:60.5pt;height:5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uSNwIAAIIEAAAOAAAAZHJzL2Uyb0RvYy54bWysVE1v2zAMvQ/YfxB0X5yk+WiNOEWWIsOA&#10;oC2QDj0rshQbk0VNUmJnv36U7Hy03WnYRaZE6ol8fPTsvqkUOQjrStAZHfT6lAjNIS/1LqM/XlZf&#10;bilxnumcKdAio0fh6P3886dZbVIxhAJULixBEO3S2mS08N6kSeJ4ISrmemCERqcEWzGPW7tLcstq&#10;RK9UMuz3J0kNNjcWuHAOTx9aJ51HfCkF909SOuGJyijm5uNq47oNazKfsXRnmSlK3qXB/iGLipUa&#10;Hz1DPTDPyN6WH6CqkltwIH2PQ5WAlCUXsQasZtB/V82mYEbEWpAcZ840uf8Hyx8PG/NsiW++QoMN&#10;DITUxqUOD0M9jbRV+GKmBP1I4fFMm2g84Xg4ndzejNHD0TUdTW/uxgEluVw21vlvAioSjIxa7Eok&#10;ix3Wzrehp5DwlgNV5qtSqbgJShBLZcmBYQ+Vjyki+JsopUmd0UlI4wNCgD7f3yrGf3bpXSEgntKY&#10;86X0YPlm25Ayv6JlC/kR2bLQCskZvioRfs2cf2YWlYM04DT4J1ykAswJOouSAuzvv52HeGwoeimp&#10;UYkZdb/2zApK1HeNrb4bjEZBunEzGk+HuLHXnu21R++rJSBRA5w7w6MZ4r06mdJC9YpDswivootp&#10;jm9n1J/MpW/nA4eOi8UiBqFYDfNrvTE8QAeOA60vzSuzpmurRz08wkmzLH3X3TY23NSw2HuQZWx9&#10;4LlltaMfhR7F0w1lmKTrfYy6/DrmfwAAAP//AwBQSwMEFAAGAAgAAAAhAGTwt47eAAAACgEAAA8A&#10;AABkcnMvZG93bnJldi54bWxMj8FOwzAMhu9IvEPkSdxY2knt2tJ0AjS4cGIgzl6TJdWapEqyrrw9&#10;5gRH259+f3+7W+zIZhXi4J2AfJ0BU673cnBawOfHy30FLCZ0EkfvlIBvFWHX3d602Eh/de9qPiTN&#10;KMTFBgWYlKaG89gbZTGu/aQc3U4+WEw0Bs1lwCuF25FvsqzkFgdHHwxO6tmo/ny4WAH7J13rvsJg&#10;9pUchnn5Or3pVyHuVsvjA7CklvQHw68+qUNHTkd/cTKyUUBRFyWhAuqaKhCwzUtaHAVs8m0BvGv5&#10;/wrdDwAAAP//AwBQSwECLQAUAAYACAAAACEAtoM4kv4AAADhAQAAEwAAAAAAAAAAAAAAAAAAAAAA&#10;W0NvbnRlbnRfVHlwZXNdLnhtbFBLAQItABQABgAIAAAAIQA4/SH/1gAAAJQBAAALAAAAAAAAAAAA&#10;AAAAAC8BAABfcmVscy8ucmVsc1BLAQItABQABgAIAAAAIQDOwwuSNwIAAIIEAAAOAAAAAAAAAAAA&#10;AAAAAC4CAABkcnMvZTJvRG9jLnhtbFBLAQItABQABgAIAAAAIQBk8LeO3gAAAAoBAAAPAAAAAAAA&#10;AAAAAAAAAJEEAABkcnMvZG93bnJldi54bWxQSwUGAAAAAAQABADzAAAAnAUAAAAA&#10;" fillcolor="white [3201]" strokeweight=".5pt">
                      <v:textbox>
                        <w:txbxContent>
                          <w:p w14:paraId="5F209029" w14:textId="77777777" w:rsidR="003125CC" w:rsidRDefault="003125CC" w:rsidP="003125CC">
                            <w:pPr>
                              <w:jc w:val="center"/>
                            </w:pPr>
                            <w:r>
                              <w:t>4</w:t>
                            </w:r>
                          </w:p>
                          <w:p w14:paraId="7F4750AE" w14:textId="77777777" w:rsidR="003125CC" w:rsidRDefault="003125CC" w:rsidP="003125CC">
                            <w:pPr>
                              <w:jc w:val="center"/>
                            </w:pPr>
                            <w:r>
                              <w:t>Fairly good</w:t>
                            </w:r>
                          </w:p>
                        </w:txbxContent>
                      </v:textbox>
                      <w10:wrap type="square" anchory="page"/>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9DDC28B" wp14:editId="3B7D1827">
                      <wp:simplePos x="0" y="0"/>
                      <wp:positionH relativeFrom="column">
                        <wp:posOffset>2499995</wp:posOffset>
                      </wp:positionH>
                      <wp:positionV relativeFrom="paragraph">
                        <wp:posOffset>67310</wp:posOffset>
                      </wp:positionV>
                      <wp:extent cx="838200" cy="742950"/>
                      <wp:effectExtent l="0" t="0" r="19050" b="19050"/>
                      <wp:wrapNone/>
                      <wp:docPr id="526994385" name="Text Box 8"/>
                      <wp:cNvGraphicFramePr/>
                      <a:graphic xmlns:a="http://schemas.openxmlformats.org/drawingml/2006/main">
                        <a:graphicData uri="http://schemas.microsoft.com/office/word/2010/wordprocessingShape">
                          <wps:wsp>
                            <wps:cNvSpPr txBox="1"/>
                            <wps:spPr>
                              <a:xfrm>
                                <a:off x="0" y="0"/>
                                <a:ext cx="838200" cy="742950"/>
                              </a:xfrm>
                              <a:prstGeom prst="rect">
                                <a:avLst/>
                              </a:prstGeom>
                              <a:solidFill>
                                <a:schemeClr val="lt1"/>
                              </a:solidFill>
                              <a:ln w="6350">
                                <a:solidFill>
                                  <a:prstClr val="black"/>
                                </a:solidFill>
                              </a:ln>
                            </wps:spPr>
                            <wps:txbx>
                              <w:txbxContent>
                                <w:p w14:paraId="075CEBA5" w14:textId="77777777" w:rsidR="003125CC" w:rsidRDefault="003125CC" w:rsidP="003125CC">
                                  <w:pPr>
                                    <w:jc w:val="center"/>
                                  </w:pPr>
                                  <w:r>
                                    <w:t>3</w:t>
                                  </w:r>
                                </w:p>
                                <w:p w14:paraId="12C8CA9F" w14:textId="77777777" w:rsidR="003125CC" w:rsidRDefault="003125CC" w:rsidP="003125CC">
                                  <w:pPr>
                                    <w:jc w:val="center"/>
                                  </w:pPr>
                                  <w:r>
                                    <w:t xml:space="preserve">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C28B" id="Text Box 8" o:spid="_x0000_s1028" type="#_x0000_t202" style="position:absolute;margin-left:196.85pt;margin-top:5.3pt;width:66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CVOQIAAIIEAAAOAAAAZHJzL2Uyb0RvYy54bWysVE1v2zAMvQ/YfxB0X5ykaZsacYosRYYB&#10;QVsgHXpWZCkWJouapMTOfv0oOV9tdxp2kUmReiQfSU/u21qTnXBegSnooNenRBgOpTKbgv54WXwZ&#10;U+IDMyXTYERB98LT++nnT5PG5mIIFehSOIIgxueNLWgVgs2zzPNK1Mz3wAqDRgmuZgFVt8lKxxpE&#10;r3U27PdvsgZcaR1w4T3ePnRGOk34UgoenqT0IhBdUMwtpNOlcx3PbDph+cYxWyl+SIP9QxY1UwaD&#10;nqAeWGBk69QHqFpxBx5k6HGoM5BScZFqwGoG/XfVrCpmRaoFyfH2RJP/f7D8cbeyz46E9iu02MBI&#10;SGN97vEy1tNKV8cvZkrQjhTuT7SJNhCOl+OrMbaCEo6m29Hw7jrRmp0fW+fDNwE1iUJBHXYlkcV2&#10;Sx8wILoeXWIsD1qVC6V1UuIkiLl2ZMewhzqkFPHFGy9tSFPQmysM/QEhQp/erzXjP2ORbxFQ0wYv&#10;z6VHKbTrlqiyoMMjLWso98iWg26QvOULhfBL5sMzczg5SANuQ3jCQ2rAnOAgUVKB+/23++iPDUUr&#10;JQ1OYkH9ry1zghL93WCr7wajURzdpIyub4eouEvL+tJitvUckKgB7p3lSYz+QR9F6aB+xaWZxaho&#10;YoZj7IKGozgP3X7g0nExmyUnHFbLwtKsLI/QkeNI60v7ypw9tDXgPDzCcWZZ/q67nW98aWC2DSBV&#10;an3kuWP1QD8OeurOYSnjJl3qyev865j+AQAA//8DAFBLAwQUAAYACAAAACEAS6X0LN0AAAAKAQAA&#10;DwAAAGRycy9kb3ducmV2LnhtbEyPwU7DMBBE70j8g7VI3KhDqqZpiFMBKlw4URDnbezaFrEd2W4a&#10;/p7lRI878zQ7025nN7BJxWSDF3C/KIAp3wdpvRbw+fFyVwNLGb3EIXgl4Ecl2HbXVy02Mpz9u5r2&#10;WTMK8alBASbnseE89UY5TIswKk/eMUSHmc6ouYx4pnA38LIoKu7QevpgcFTPRvXf+5MTsHvSG93X&#10;GM2ultZO89fxTb8KcXszPz4Ay2rO/zD81afq0FGnQzh5mdggYLlZrgklo6iAEbAqVyQcSCjXFfCu&#10;5ZcTul8AAAD//wMAUEsBAi0AFAAGAAgAAAAhALaDOJL+AAAA4QEAABMAAAAAAAAAAAAAAAAAAAAA&#10;AFtDb250ZW50X1R5cGVzXS54bWxQSwECLQAUAAYACAAAACEAOP0h/9YAAACUAQAACwAAAAAAAAAA&#10;AAAAAAAvAQAAX3JlbHMvLnJlbHNQSwECLQAUAAYACAAAACEA+6AglTkCAACCBAAADgAAAAAAAAAA&#10;AAAAAAAuAgAAZHJzL2Uyb0RvYy54bWxQSwECLQAUAAYACAAAACEAS6X0LN0AAAAKAQAADwAAAAAA&#10;AAAAAAAAAACTBAAAZHJzL2Rvd25yZXYueG1sUEsFBgAAAAAEAAQA8wAAAJ0FAAAAAA==&#10;" fillcolor="white [3201]" strokeweight=".5pt">
                      <v:textbox>
                        <w:txbxContent>
                          <w:p w14:paraId="075CEBA5" w14:textId="77777777" w:rsidR="003125CC" w:rsidRDefault="003125CC" w:rsidP="003125CC">
                            <w:pPr>
                              <w:jc w:val="center"/>
                            </w:pPr>
                            <w:r>
                              <w:t>3</w:t>
                            </w:r>
                          </w:p>
                          <w:p w14:paraId="12C8CA9F" w14:textId="77777777" w:rsidR="003125CC" w:rsidRDefault="003125CC" w:rsidP="003125CC">
                            <w:pPr>
                              <w:jc w:val="center"/>
                            </w:pPr>
                            <w:r>
                              <w:t xml:space="preserve">Ok </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491458D9" wp14:editId="2CA15E04">
                      <wp:simplePos x="0" y="0"/>
                      <wp:positionH relativeFrom="column">
                        <wp:posOffset>4932045</wp:posOffset>
                      </wp:positionH>
                      <wp:positionV relativeFrom="paragraph">
                        <wp:posOffset>92710</wp:posOffset>
                      </wp:positionV>
                      <wp:extent cx="687705" cy="704850"/>
                      <wp:effectExtent l="0" t="0" r="17145" b="19050"/>
                      <wp:wrapNone/>
                      <wp:docPr id="2019968872" name="Text Box 10"/>
                      <wp:cNvGraphicFramePr/>
                      <a:graphic xmlns:a="http://schemas.openxmlformats.org/drawingml/2006/main">
                        <a:graphicData uri="http://schemas.microsoft.com/office/word/2010/wordprocessingShape">
                          <wps:wsp>
                            <wps:cNvSpPr txBox="1"/>
                            <wps:spPr>
                              <a:xfrm>
                                <a:off x="0" y="0"/>
                                <a:ext cx="687705" cy="704850"/>
                              </a:xfrm>
                              <a:prstGeom prst="rect">
                                <a:avLst/>
                              </a:prstGeom>
                              <a:solidFill>
                                <a:schemeClr val="lt1"/>
                              </a:solidFill>
                              <a:ln w="6350">
                                <a:solidFill>
                                  <a:prstClr val="black"/>
                                </a:solidFill>
                              </a:ln>
                            </wps:spPr>
                            <wps:txbx>
                              <w:txbxContent>
                                <w:p w14:paraId="18A31E83" w14:textId="77777777" w:rsidR="003125CC" w:rsidRDefault="003125CC" w:rsidP="003125CC">
                                  <w:r>
                                    <w:t xml:space="preserve">        5</w:t>
                                  </w:r>
                                </w:p>
                                <w:p w14:paraId="44D64CD3" w14:textId="77777777" w:rsidR="003125CC" w:rsidRDefault="003125CC" w:rsidP="003125CC">
                                  <w:pPr>
                                    <w:jc w:val="center"/>
                                  </w:pPr>
                                  <w: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58D9" id="Text Box 10" o:spid="_x0000_s1029" type="#_x0000_t202" style="position:absolute;margin-left:388.35pt;margin-top:7.3pt;width:54.1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vfOQIAAIIEAAAOAAAAZHJzL2Uyb0RvYy54bWysVN9vGjEMfp+0/yHK+7iDQqEnjopRMU1C&#10;bSU69TnkEoiWi7MkcMf++jnhZ9s9TXvJ2bHz2f5s3/i+rTXZCecVmJJ2OzklwnColFmX9MfL/MuI&#10;Eh+YqZgGI0q6F57eTz5/Gje2ED3YgK6EIwhifNHYkm5CsEWWeb4RNfMdsMKgUYKrWUDVrbPKsQbR&#10;a5318vw2a8BV1gEX3uPtw8FIJwlfSsHDk5ReBKJLirmFdLp0ruKZTcasWDtmN4of02D/kEXNlMGg&#10;Z6gHFhjZOvUBqlbcgQcZOhzqDKRUXKQasJpu/q6a5YZZkWpBcrw90+T/Hyx/3C3tsyOh/QotNjAS&#10;0lhfeLyM9bTS1fGLmRK0I4X7M22iDYTj5e1oOMwHlHA0DfP+aJBozS6PrfPhm4CaRKGkDruSyGK7&#10;hQ8YEF1PLjGWB62qudI6KXESxEw7smPYQx1SivjijZc2pMFEbjD0B4QIfX6/0oz/jEW+RUBNG7y8&#10;lB6l0K5aoqqS3pxoWUG1R7YcHAbJWz5XCL9gPjwzh5ODBOE2hCc8pAbMCY4SJRtwv/92H/2xoWil&#10;pMFJLKn/tWVOUKK/G2z1Xbffj6OblP5g2EPFXVtW1xazrWeARHVx7yxPYvQP+iRKB/UrLs00RkUT&#10;MxxjlzScxFk47AcuHRfTaXLCYbUsLMzS8ggdOY60vrSvzNljWwPOwyOcZpYV77p78I0vDUy3AaRK&#10;rY88H1g90o+DnrpzXMq4Sdd68rr8OiZ/AAAA//8DAFBLAwQUAAYACAAAACEAiCJnR90AAAAKAQAA&#10;DwAAAGRycy9kb3ducmV2LnhtbEyPwU7DMBBE70j8g7VI3KhDRRM3jVMBKlw4URBnN97aFrEdxW4a&#10;/p7lRI878zQ702xn37MJx+RikHC/KIBh6KJ2wUj4/Hi5E8BSVkGrPgaU8IMJtu31VaNqHc/hHad9&#10;NoxCQqqVBJvzUHOeOotepUUcMJB3jKNXmc7RcD2qM4X7ni+LouReuUAfrBrw2WL3vT95Cbsnszad&#10;UKPdCe3cNH8d38yrlLc38+MGWMY5/8PwV5+qQ0udDvEUdGK9hKoqK0LJeCiBESDEisYdSFiuSuBt&#10;wy8ntL8AAAD//wMAUEsBAi0AFAAGAAgAAAAhALaDOJL+AAAA4QEAABMAAAAAAAAAAAAAAAAAAAAA&#10;AFtDb250ZW50X1R5cGVzXS54bWxQSwECLQAUAAYACAAAACEAOP0h/9YAAACUAQAACwAAAAAAAAAA&#10;AAAAAAAvAQAAX3JlbHMvLnJlbHNQSwECLQAUAAYACAAAACEA61Ur3zkCAACCBAAADgAAAAAAAAAA&#10;AAAAAAAuAgAAZHJzL2Uyb0RvYy54bWxQSwECLQAUAAYACAAAACEAiCJnR90AAAAKAQAADwAAAAAA&#10;AAAAAAAAAACTBAAAZHJzL2Rvd25yZXYueG1sUEsFBgAAAAAEAAQA8wAAAJ0FAAAAAA==&#10;" fillcolor="white [3201]" strokeweight=".5pt">
                      <v:textbox>
                        <w:txbxContent>
                          <w:p w14:paraId="18A31E83" w14:textId="77777777" w:rsidR="003125CC" w:rsidRDefault="003125CC" w:rsidP="003125CC">
                            <w:r>
                              <w:t xml:space="preserve">        5</w:t>
                            </w:r>
                          </w:p>
                          <w:p w14:paraId="44D64CD3" w14:textId="77777777" w:rsidR="003125CC" w:rsidRDefault="003125CC" w:rsidP="003125CC">
                            <w:pPr>
                              <w:jc w:val="center"/>
                            </w:pPr>
                            <w:r>
                              <w:t>Good</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45A0897B" wp14:editId="3AC71F35">
                      <wp:simplePos x="0" y="0"/>
                      <wp:positionH relativeFrom="column">
                        <wp:posOffset>81994</wp:posOffset>
                      </wp:positionH>
                      <wp:positionV relativeFrom="paragraph">
                        <wp:posOffset>28074</wp:posOffset>
                      </wp:positionV>
                      <wp:extent cx="776605" cy="768659"/>
                      <wp:effectExtent l="0" t="0" r="23495" b="12700"/>
                      <wp:wrapNone/>
                      <wp:docPr id="2099237208" name="Text Box 6"/>
                      <wp:cNvGraphicFramePr/>
                      <a:graphic xmlns:a="http://schemas.openxmlformats.org/drawingml/2006/main">
                        <a:graphicData uri="http://schemas.microsoft.com/office/word/2010/wordprocessingShape">
                          <wps:wsp>
                            <wps:cNvSpPr txBox="1"/>
                            <wps:spPr>
                              <a:xfrm>
                                <a:off x="0" y="0"/>
                                <a:ext cx="776605" cy="768659"/>
                              </a:xfrm>
                              <a:prstGeom prst="rect">
                                <a:avLst/>
                              </a:prstGeom>
                              <a:solidFill>
                                <a:schemeClr val="lt1"/>
                              </a:solidFill>
                              <a:ln w="6350">
                                <a:solidFill>
                                  <a:prstClr val="black"/>
                                </a:solidFill>
                              </a:ln>
                            </wps:spPr>
                            <wps:txbx>
                              <w:txbxContent>
                                <w:p w14:paraId="09838250" w14:textId="77777777" w:rsidR="003125CC" w:rsidRPr="00955E3F" w:rsidRDefault="003125CC" w:rsidP="003125CC">
                                  <w:pPr>
                                    <w:jc w:val="center"/>
                                    <w:rPr>
                                      <w:sz w:val="24"/>
                                      <w:szCs w:val="24"/>
                                    </w:rPr>
                                  </w:pPr>
                                  <w:r w:rsidRPr="00955E3F">
                                    <w:rPr>
                                      <w:sz w:val="24"/>
                                      <w:szCs w:val="24"/>
                                    </w:rPr>
                                    <w:t>1</w:t>
                                  </w:r>
                                </w:p>
                                <w:p w14:paraId="152AEB24" w14:textId="77777777" w:rsidR="003125CC" w:rsidRPr="00955E3F" w:rsidRDefault="003125CC" w:rsidP="003125CC">
                                  <w:pPr>
                                    <w:jc w:val="center"/>
                                    <w:rPr>
                                      <w:sz w:val="24"/>
                                      <w:szCs w:val="24"/>
                                    </w:rPr>
                                  </w:pPr>
                                  <w:r w:rsidRPr="00955E3F">
                                    <w:rPr>
                                      <w:sz w:val="24"/>
                                      <w:szCs w:val="24"/>
                                    </w:rPr>
                                    <w:t>Poor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0897B" id="Text Box 6" o:spid="_x0000_s1030" type="#_x0000_t202" style="position:absolute;margin-left:6.45pt;margin-top:2.2pt;width:61.1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HPAIAAII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ns+k0nVDC0TWb3kwntwEluVw21vmvAmoSjJxa7Eok&#10;ix0enO9CTyHhLQeqKtaVUnETlCBWypIDwx4qH1NE8DdRSpMmp9PPkzQCv/EF6PP9rWL8R5/eVRTi&#10;KY05X0oPlm+3LamKnI5PtGyhOCJbFjohOcPXFcI/MOefmUXlIEE4Df4JF6kAc4LeoqQE++tv5yEe&#10;G4peShpUYk7dzz2zghL1TWOrb4fjcZBu3IwnsxFu7LVne+3R+3oFSNQQ587waIZ4r06mtFC/4tAs&#10;w6voYprj2zn1J3Plu/nAoeNiuYxBKFbD/IPeGB6gQ2MCrS/tK7Omb6tHPTzCSbMse9fdLjbc1LDc&#10;e5BVbH3guWO1px+FHsXTD2WYpOt9jLr8Oha/AQAA//8DAFBLAwQUAAYACAAAACEA5BCr19oAAAAI&#10;AQAADwAAAGRycy9kb3ducmV2LnhtbEyPwU7DMBBE70j8g7VI3KhDSFEa4lSAChdOFMTZjbe2RbyO&#10;bDcNf49zguPsjGbftNvZDWzCEK0nAberAhhS75UlLeDz4+WmBhaTJCUHTyjgByNsu8uLVjbKn+kd&#10;p33SLJdQbKQAk9LYcB57g07GlR+Rsnf0wcmUZdBcBXnO5W7gZVHccyct5Q9GjvhssP/en5yA3ZPe&#10;6L6WwexqZe00fx3f9KsQ11fz4wOwhHP6C8OCn9Ghy0wHfyIV2ZB1uclJAVUFbLHv1iWww3JfV8C7&#10;lv8f0P0CAAD//wMAUEsBAi0AFAAGAAgAAAAhALaDOJL+AAAA4QEAABMAAAAAAAAAAAAAAAAAAAAA&#10;AFtDb250ZW50X1R5cGVzXS54bWxQSwECLQAUAAYACAAAACEAOP0h/9YAAACUAQAACwAAAAAAAAAA&#10;AAAAAAAvAQAAX3JlbHMvLnJlbHNQSwECLQAUAAYACAAAACEAs4N/xzwCAACCBAAADgAAAAAAAAAA&#10;AAAAAAAuAgAAZHJzL2Uyb0RvYy54bWxQSwECLQAUAAYACAAAACEA5BCr19oAAAAIAQAADwAAAAAA&#10;AAAAAAAAAACWBAAAZHJzL2Rvd25yZXYueG1sUEsFBgAAAAAEAAQA8wAAAJ0FAAAAAA==&#10;" fillcolor="white [3201]" strokeweight=".5pt">
                      <v:textbox>
                        <w:txbxContent>
                          <w:p w14:paraId="09838250" w14:textId="77777777" w:rsidR="003125CC" w:rsidRPr="00955E3F" w:rsidRDefault="003125CC" w:rsidP="003125CC">
                            <w:pPr>
                              <w:jc w:val="center"/>
                              <w:rPr>
                                <w:sz w:val="24"/>
                                <w:szCs w:val="24"/>
                              </w:rPr>
                            </w:pPr>
                            <w:r w:rsidRPr="00955E3F">
                              <w:rPr>
                                <w:sz w:val="24"/>
                                <w:szCs w:val="24"/>
                              </w:rPr>
                              <w:t>1</w:t>
                            </w:r>
                          </w:p>
                          <w:p w14:paraId="152AEB24" w14:textId="77777777" w:rsidR="003125CC" w:rsidRPr="00955E3F" w:rsidRDefault="003125CC" w:rsidP="003125CC">
                            <w:pPr>
                              <w:jc w:val="center"/>
                              <w:rPr>
                                <w:sz w:val="24"/>
                                <w:szCs w:val="24"/>
                              </w:rPr>
                            </w:pPr>
                            <w:r w:rsidRPr="00955E3F">
                              <w:rPr>
                                <w:sz w:val="24"/>
                                <w:szCs w:val="24"/>
                              </w:rPr>
                              <w:t>Poor</w:t>
                            </w:r>
                          </w:p>
                        </w:txbxContent>
                      </v:textbox>
                    </v:shape>
                  </w:pict>
                </mc:Fallback>
              </mc:AlternateContent>
            </w:r>
          </w:p>
          <w:p w14:paraId="707F8F25" w14:textId="77777777" w:rsidR="003125CC" w:rsidRPr="008841E1" w:rsidRDefault="003125CC" w:rsidP="00E22CFC">
            <w:pPr>
              <w:rPr>
                <w:sz w:val="24"/>
                <w:szCs w:val="24"/>
              </w:rPr>
            </w:pPr>
          </w:p>
          <w:p w14:paraId="68A37C9E" w14:textId="77777777" w:rsidR="003125CC" w:rsidRDefault="003125CC" w:rsidP="00E22CFC">
            <w:pPr>
              <w:rPr>
                <w:sz w:val="24"/>
                <w:szCs w:val="24"/>
              </w:rPr>
            </w:pPr>
          </w:p>
          <w:p w14:paraId="62F0B51A" w14:textId="77777777" w:rsidR="003125CC" w:rsidRDefault="003125CC" w:rsidP="00E22CFC">
            <w:pPr>
              <w:rPr>
                <w:sz w:val="24"/>
                <w:szCs w:val="24"/>
              </w:rPr>
            </w:pPr>
          </w:p>
          <w:p w14:paraId="4760A260" w14:textId="77777777" w:rsidR="003125CC" w:rsidRDefault="003125CC" w:rsidP="00E22CFC">
            <w:pPr>
              <w:rPr>
                <w:sz w:val="24"/>
                <w:szCs w:val="24"/>
              </w:rPr>
            </w:pPr>
          </w:p>
          <w:p w14:paraId="61422759" w14:textId="77777777" w:rsidR="003125CC" w:rsidRPr="008841E1" w:rsidRDefault="003125CC" w:rsidP="00E22CFC">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040500D6" wp14:editId="4EFDB748">
                      <wp:simplePos x="0" y="0"/>
                      <wp:positionH relativeFrom="column">
                        <wp:posOffset>188595</wp:posOffset>
                      </wp:positionH>
                      <wp:positionV relativeFrom="paragraph">
                        <wp:posOffset>146685</wp:posOffset>
                      </wp:positionV>
                      <wp:extent cx="5461000" cy="647700"/>
                      <wp:effectExtent l="0" t="0" r="25400" b="19050"/>
                      <wp:wrapNone/>
                      <wp:docPr id="266665380" name="Text Box 11"/>
                      <wp:cNvGraphicFramePr/>
                      <a:graphic xmlns:a="http://schemas.openxmlformats.org/drawingml/2006/main">
                        <a:graphicData uri="http://schemas.microsoft.com/office/word/2010/wordprocessingShape">
                          <wps:wsp>
                            <wps:cNvSpPr txBox="1"/>
                            <wps:spPr>
                              <a:xfrm>
                                <a:off x="0" y="0"/>
                                <a:ext cx="5461000" cy="647700"/>
                              </a:xfrm>
                              <a:prstGeom prst="rect">
                                <a:avLst/>
                              </a:prstGeom>
                              <a:solidFill>
                                <a:schemeClr val="lt1"/>
                              </a:solidFill>
                              <a:ln w="6350">
                                <a:solidFill>
                                  <a:prstClr val="black"/>
                                </a:solidFill>
                              </a:ln>
                            </wps:spPr>
                            <wps:txbx>
                              <w:txbxContent>
                                <w:p w14:paraId="44D7E45A" w14:textId="77777777" w:rsidR="003125CC" w:rsidRDefault="003125CC" w:rsidP="003125CC">
                                  <w:r>
                                    <w:t>Further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500D6" id="Text Box 11" o:spid="_x0000_s1031" type="#_x0000_t202" style="position:absolute;margin-left:14.85pt;margin-top:11.55pt;width:430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MqOgIAAIMEAAAOAAAAZHJzL2Uyb0RvYy54bWysVEtv2zAMvg/YfxB0X+xkeWxGnCJLkWFA&#10;0BZIh54VWYqNyaImKbGzXz9Kdh7tdhp2kUmR+kh+JD2/a2tFjsK6CnROh4OUEqE5FJXe5/T78/rD&#10;J0qcZ7pgCrTI6Uk4erd4/27emEyMoARVCEsQRLusMTktvTdZkjheipq5ARih0SjB1syjavdJYVmD&#10;6LVKRmk6TRqwhbHAhXN4e98Z6SLiSym4f5TSCU9UTjE3H08bz104k8WcZXvLTFnxPg32D1nUrNIY&#10;9AJ1zzwjB1v9AVVX3IID6Qcc6gSkrLiINWA1w/RNNduSGRFrQXKcudDk/h8sfzhuzZMlvv0CLTYw&#10;ENIYlzm8DPW00tbhi5kStCOFpwttovWE4+VkPB2mKZo42qbj2QxlhEmur411/quAmgQhpxbbEtli&#10;x43znevZJQRzoKpiXSkVlTAKYqUsOTJsovIxRwR/5aU0aTD4x0kagV/ZAvTl/U4x/qNP78YL8ZTG&#10;nK+1B8m3u5ZUBZZ45mUHxQnpstBNkjN8XSH8hjn/xCyODtKA6+Af8ZAKMCfoJUpKsL/+dh/8saNo&#10;paTBUcyp+3lgVlCivmns9efheBxmNyrjyWyEir217G4t+lCvAIka4uIZHsXg79VZlBbqF9yaZYiK&#10;JqY5xs6pP4sr3y0Ibh0Xy2V0wmk1zG/01vAAHRoTaH1uX5g1fVs9DsQDnIeWZW+62/mGlxqWBw+y&#10;iq0PPHes9vTjpMfh6bcyrNKtHr2u/47FbwAAAP//AwBQSwMEFAAGAAgAAAAhAN9k7RbcAAAACQEA&#10;AA8AAABkcnMvZG93bnJldi54bWxMj8FOwzAQRO9I/IO1SNyokyDATeNUgAoXTi2I8zZ2bauxHcVu&#10;Gv6e7QlOq90Zzb5p1rPv2aTH5GKQUC4KYDp0UblgJHx9vt0JYCljUNjHoCX86ATr9vqqwVrFc9jq&#10;aZcNo5CQapRgcx5qzlNntce0iIMOpB3i6DHTOhquRjxTuO95VRSP3KML9MHioF+t7o67k5eweTFL&#10;0wkc7UYo56b5+/Bh3qW8vZmfV8CynvOfGS74hA4tMe3jKajEegnV8omcNO9LYKQLcTnsyVg9lMDb&#10;hv9v0P4CAAD//wMAUEsBAi0AFAAGAAgAAAAhALaDOJL+AAAA4QEAABMAAAAAAAAAAAAAAAAAAAAA&#10;AFtDb250ZW50X1R5cGVzXS54bWxQSwECLQAUAAYACAAAACEAOP0h/9YAAACUAQAACwAAAAAAAAAA&#10;AAAAAAAvAQAAX3JlbHMvLnJlbHNQSwECLQAUAAYACAAAACEAh3hDKjoCAACDBAAADgAAAAAAAAAA&#10;AAAAAAAuAgAAZHJzL2Uyb0RvYy54bWxQSwECLQAUAAYACAAAACEA32TtFtwAAAAJAQAADwAAAAAA&#10;AAAAAAAAAACUBAAAZHJzL2Rvd25yZXYueG1sUEsFBgAAAAAEAAQA8wAAAJ0FAAAAAA==&#10;" fillcolor="white [3201]" strokeweight=".5pt">
                      <v:textbox>
                        <w:txbxContent>
                          <w:p w14:paraId="44D7E45A" w14:textId="77777777" w:rsidR="003125CC" w:rsidRDefault="003125CC" w:rsidP="003125CC">
                            <w:r>
                              <w:t>Further comments</w:t>
                            </w:r>
                          </w:p>
                        </w:txbxContent>
                      </v:textbox>
                    </v:shape>
                  </w:pict>
                </mc:Fallback>
              </mc:AlternateContent>
            </w:r>
          </w:p>
        </w:tc>
      </w:tr>
    </w:tbl>
    <w:p w14:paraId="24165149" w14:textId="77777777" w:rsidR="003125CC" w:rsidRDefault="003125CC" w:rsidP="003125CC">
      <w:pPr>
        <w:rPr>
          <w:sz w:val="24"/>
          <w:szCs w:val="24"/>
        </w:rPr>
      </w:pPr>
      <w:r>
        <w:rPr>
          <w:sz w:val="24"/>
          <w:szCs w:val="24"/>
        </w:rPr>
        <w:t xml:space="preserve">      </w:t>
      </w:r>
    </w:p>
    <w:tbl>
      <w:tblPr>
        <w:tblStyle w:val="TableGrid"/>
        <w:tblW w:w="9634" w:type="dxa"/>
        <w:tblLook w:val="04A0" w:firstRow="1" w:lastRow="0" w:firstColumn="1" w:lastColumn="0" w:noHBand="0" w:noVBand="1"/>
      </w:tblPr>
      <w:tblGrid>
        <w:gridCol w:w="9634"/>
      </w:tblGrid>
      <w:tr w:rsidR="003125CC" w14:paraId="68EF2FFF" w14:textId="77777777" w:rsidTr="00E22CFC">
        <w:trPr>
          <w:trHeight w:val="3703"/>
        </w:trPr>
        <w:tc>
          <w:tcPr>
            <w:tcW w:w="9634" w:type="dxa"/>
          </w:tcPr>
          <w:p w14:paraId="07393231" w14:textId="77777777" w:rsidR="003125CC" w:rsidRDefault="003125CC" w:rsidP="00E22CFC"/>
          <w:p w14:paraId="38473F05" w14:textId="77777777" w:rsidR="003125CC" w:rsidRDefault="003125CC" w:rsidP="00E22CFC">
            <w:pPr>
              <w:rPr>
                <w:sz w:val="24"/>
                <w:szCs w:val="24"/>
              </w:rPr>
            </w:pPr>
            <w:r>
              <w:t xml:space="preserve">Question 2 - </w:t>
            </w:r>
            <w:r w:rsidRPr="00F76BBA">
              <w:rPr>
                <w:sz w:val="24"/>
                <w:szCs w:val="24"/>
              </w:rPr>
              <w:t>How easy is it to leave your loved one?</w:t>
            </w:r>
          </w:p>
          <w:p w14:paraId="204965A8" w14:textId="77777777" w:rsidR="003125CC" w:rsidRDefault="003125CC" w:rsidP="00E22CFC">
            <w:pPr>
              <w:rPr>
                <w:sz w:val="24"/>
                <w:szCs w:val="24"/>
              </w:rPr>
            </w:pPr>
            <w:r>
              <w:rPr>
                <w:noProof/>
              </w:rPr>
              <mc:AlternateContent>
                <mc:Choice Requires="wps">
                  <w:drawing>
                    <wp:anchor distT="0" distB="0" distL="114300" distR="114300" simplePos="0" relativeHeight="251667456" behindDoc="0" locked="0" layoutInCell="1" allowOverlap="1" wp14:anchorId="766D1F11" wp14:editId="534DCE2E">
                      <wp:simplePos x="0" y="0"/>
                      <wp:positionH relativeFrom="column">
                        <wp:posOffset>3496945</wp:posOffset>
                      </wp:positionH>
                      <wp:positionV relativeFrom="paragraph">
                        <wp:posOffset>74295</wp:posOffset>
                      </wp:positionV>
                      <wp:extent cx="812800" cy="774700"/>
                      <wp:effectExtent l="0" t="0" r="25400" b="25400"/>
                      <wp:wrapNone/>
                      <wp:docPr id="636312451" name="Text Box 9"/>
                      <wp:cNvGraphicFramePr/>
                      <a:graphic xmlns:a="http://schemas.openxmlformats.org/drawingml/2006/main">
                        <a:graphicData uri="http://schemas.microsoft.com/office/word/2010/wordprocessingShape">
                          <wps:wsp>
                            <wps:cNvSpPr txBox="1"/>
                            <wps:spPr>
                              <a:xfrm>
                                <a:off x="0" y="0"/>
                                <a:ext cx="812800" cy="774700"/>
                              </a:xfrm>
                              <a:prstGeom prst="rect">
                                <a:avLst/>
                              </a:prstGeom>
                              <a:solidFill>
                                <a:schemeClr val="lt1"/>
                              </a:solidFill>
                              <a:ln w="6350">
                                <a:solidFill>
                                  <a:prstClr val="black"/>
                                </a:solidFill>
                              </a:ln>
                            </wps:spPr>
                            <wps:txbx>
                              <w:txbxContent>
                                <w:p w14:paraId="68020A50" w14:textId="77777777" w:rsidR="003125CC" w:rsidRDefault="003125CC" w:rsidP="003125CC">
                                  <w:pPr>
                                    <w:jc w:val="center"/>
                                    <w:rPr>
                                      <w:sz w:val="24"/>
                                      <w:szCs w:val="24"/>
                                    </w:rPr>
                                  </w:pPr>
                                  <w:r>
                                    <w:rPr>
                                      <w:sz w:val="24"/>
                                      <w:szCs w:val="24"/>
                                    </w:rPr>
                                    <w:t>4</w:t>
                                  </w:r>
                                </w:p>
                                <w:p w14:paraId="31528604" w14:textId="77777777" w:rsidR="003125CC" w:rsidRPr="000573B6" w:rsidRDefault="003125CC" w:rsidP="003125CC">
                                  <w:pPr>
                                    <w:jc w:val="center"/>
                                    <w:rPr>
                                      <w:sz w:val="24"/>
                                      <w:szCs w:val="24"/>
                                    </w:rPr>
                                  </w:pPr>
                                  <w:r>
                                    <w:rPr>
                                      <w:sz w:val="24"/>
                                      <w:szCs w:val="24"/>
                                    </w:rPr>
                                    <w:t>Fairly easy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D1F11" id="_x0000_s1032" type="#_x0000_t202" style="position:absolute;margin-left:275.35pt;margin-top:5.85pt;width:64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wgOgIAAIIEAAAOAAAAZHJzL2Uyb0RvYy54bWysVE1v2zAMvQ/YfxB0X+xkaZM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h6Npih6OrslkPEEbUZLLZWOd/yqgJsHIqcWuRLLY&#10;Ye18F3oKCW85UFWxqpSKm6AEsVSWHBj2UPmYIoK/iVKaNDm9/XyTRuA3vgB9vr9VjP/o07uKQjyl&#10;MedL6cHy7bYlVYHAJ1q2UByRLQudkJzhqwrh18z5Z2ZROUgDToN/wkUqwJygtygpwf7623mIx4ai&#10;l5IGlZhT93PPrKBEfdPY6rvheBykGzfjm8kIN/bas7326H29BCRqiHNneDRDvFcnU1qoX3FoFuFV&#10;dDHN8e2c+pO59N184NBxsVjEIBSrYX6tN4YH6NCYQOtL+8qs6dvqUQ+PcNIsy951t4sNNzUs9h5k&#10;FVsfeO5Y7elHoUfx9EMZJul6H6Muv475bwAAAP//AwBQSwMEFAAGAAgAAAAhACc1Zu3cAAAACgEA&#10;AA8AAABkcnMvZG93bnJldi54bWxMj81OwzAQhO9IvIO1SNyoU6o2IcSpABUunCiIsxtvbYt4HcVu&#10;Gt6e5QSn/ZnR7LfNdg69mHBMPpKC5aIAgdRF48kq+Hh/vqlApKzJ6D4SKvjGBNv28qLRtYlnesNp&#10;n63gEEq1VuByHmopU+cw6LSIAxJrxzgGnXkcrTSjPnN46OVtUWxk0J74gtMDPjnsvvanoGD3aO9s&#10;V+nR7Srj/TR/Hl/ti1LXV/PDPYiMc/4zwy8+o0PLTId4IpNEr2C9Lkq2srDkyoZNWXFz4MVqVYJs&#10;G/n/hfYHAAD//wMAUEsBAi0AFAAGAAgAAAAhALaDOJL+AAAA4QEAABMAAAAAAAAAAAAAAAAAAAAA&#10;AFtDb250ZW50X1R5cGVzXS54bWxQSwECLQAUAAYACAAAACEAOP0h/9YAAACUAQAACwAAAAAAAAAA&#10;AAAAAAAvAQAAX3JlbHMvLnJlbHNQSwECLQAUAAYACAAAACEAM+wsIDoCAACCBAAADgAAAAAAAAAA&#10;AAAAAAAuAgAAZHJzL2Uyb0RvYy54bWxQSwECLQAUAAYACAAAACEAJzVm7dwAAAAKAQAADwAAAAAA&#10;AAAAAAAAAACUBAAAZHJzL2Rvd25yZXYueG1sUEsFBgAAAAAEAAQA8wAAAJ0FAAAAAA==&#10;" fillcolor="white [3201]" strokeweight=".5pt">
                      <v:textbox>
                        <w:txbxContent>
                          <w:p w14:paraId="68020A50" w14:textId="77777777" w:rsidR="003125CC" w:rsidRDefault="003125CC" w:rsidP="003125CC">
                            <w:pPr>
                              <w:jc w:val="center"/>
                              <w:rPr>
                                <w:sz w:val="24"/>
                                <w:szCs w:val="24"/>
                              </w:rPr>
                            </w:pPr>
                            <w:r>
                              <w:rPr>
                                <w:sz w:val="24"/>
                                <w:szCs w:val="24"/>
                              </w:rPr>
                              <w:t>4</w:t>
                            </w:r>
                          </w:p>
                          <w:p w14:paraId="31528604" w14:textId="77777777" w:rsidR="003125CC" w:rsidRPr="000573B6" w:rsidRDefault="003125CC" w:rsidP="003125CC">
                            <w:pPr>
                              <w:jc w:val="center"/>
                              <w:rPr>
                                <w:sz w:val="24"/>
                                <w:szCs w:val="24"/>
                              </w:rPr>
                            </w:pPr>
                            <w:r>
                              <w:rPr>
                                <w:sz w:val="24"/>
                                <w:szCs w:val="24"/>
                              </w:rPr>
                              <w:t>Fairly easy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AEB900D" wp14:editId="6A023EA7">
                      <wp:simplePos x="0" y="0"/>
                      <wp:positionH relativeFrom="column">
                        <wp:posOffset>2360295</wp:posOffset>
                      </wp:positionH>
                      <wp:positionV relativeFrom="paragraph">
                        <wp:posOffset>109855</wp:posOffset>
                      </wp:positionV>
                      <wp:extent cx="755650" cy="755650"/>
                      <wp:effectExtent l="0" t="0" r="25400" b="25400"/>
                      <wp:wrapNone/>
                      <wp:docPr id="965536785" name="Text Box 8"/>
                      <wp:cNvGraphicFramePr/>
                      <a:graphic xmlns:a="http://schemas.openxmlformats.org/drawingml/2006/main">
                        <a:graphicData uri="http://schemas.microsoft.com/office/word/2010/wordprocessingShape">
                          <wps:wsp>
                            <wps:cNvSpPr txBox="1"/>
                            <wps:spPr>
                              <a:xfrm>
                                <a:off x="0" y="0"/>
                                <a:ext cx="755650" cy="755650"/>
                              </a:xfrm>
                              <a:prstGeom prst="rect">
                                <a:avLst/>
                              </a:prstGeom>
                              <a:solidFill>
                                <a:schemeClr val="lt1"/>
                              </a:solidFill>
                              <a:ln w="6350">
                                <a:solidFill>
                                  <a:prstClr val="black"/>
                                </a:solidFill>
                              </a:ln>
                            </wps:spPr>
                            <wps:txbx>
                              <w:txbxContent>
                                <w:p w14:paraId="0C53681D" w14:textId="77777777" w:rsidR="003125CC" w:rsidRDefault="003125CC" w:rsidP="003125CC">
                                  <w:pPr>
                                    <w:jc w:val="center"/>
                                    <w:rPr>
                                      <w:sz w:val="24"/>
                                      <w:szCs w:val="24"/>
                                    </w:rPr>
                                  </w:pPr>
                                  <w:r>
                                    <w:rPr>
                                      <w:sz w:val="24"/>
                                      <w:szCs w:val="24"/>
                                    </w:rPr>
                                    <w:t>3</w:t>
                                  </w:r>
                                </w:p>
                                <w:p w14:paraId="76CDE398" w14:textId="77777777" w:rsidR="003125CC" w:rsidRPr="000573B6" w:rsidRDefault="003125CC" w:rsidP="003125CC">
                                  <w:pPr>
                                    <w:jc w:val="center"/>
                                    <w:rPr>
                                      <w:sz w:val="24"/>
                                      <w:szCs w:val="24"/>
                                    </w:rPr>
                                  </w:pPr>
                                  <w:r>
                                    <w:rPr>
                                      <w:sz w:val="24"/>
                                      <w:szCs w:val="24"/>
                                    </w:rPr>
                                    <w:t>Unsure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900D" id="_x0000_s1033" type="#_x0000_t202" style="position:absolute;margin-left:185.85pt;margin-top:8.65pt;width:59.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IlMwIAAIIEAAAOAAAAZHJzL2Uyb0RvYy54bWysVEtvGjEQvlfqf7B8LwsUSLpiiSgRVSWU&#10;RCJVzsZrg1Wvx7UNu/TXd+xdHkl6qnrxzsufZ76Z2eldU2lyEM4rMAUd9PqUCMOhVGZb0B/Py0+3&#10;lPjATMk0GFHQo/D0bvbxw7S2uRjCDnQpHEEQ4/PaFnQXgs2zzPOdqJjvgRUGnRJcxQKqbpuVjtWI&#10;Xuls2O9PshpcaR1w4T1a71snnSV8KQUPj1J6EYguKOYW0unSuYlnNpuyfOuY3SnepcH+IYuKKYOP&#10;nqHuWWBk79Q7qEpxBx5k6HGoMpBScZFqwGoG/TfVrHfMilQLkuPtmSb//2D5w2FtnxwJzVdosIGR&#10;kNr63KMx1tNIV8UvZkrQjxQez7SJJhCOxpvxeDJGD0dXJyNKdrlsnQ/fBFQkCgV12JVEFjusfGhD&#10;TyHxLQ9alUuldVLiJIiFduTAsIc6pBQR/FWUNqQu6OQzpvEOIUKf72804z9jka8RUNMGjZfSoxSa&#10;TUNUiVWdaNlAeUS2HLSD5C1fKoRfMR+emMPJQRpwG8IjHlID5gSdRMkO3O+/2WM8NhS9lNQ4iQX1&#10;v/bMCUr0d4Ot/jIYjeLoJmU0vhmi4q49m2uP2VcLQKIGuHeWJzHGB30SpYPqBZdmHl9FFzMc3y5o&#10;OImL0O4HLh0X83kKwmG1LKzM2vIIHTmOtD43L8zZrq0B5+EBTjPL8jfdbWPjTQPzfQCpUusjzy2r&#10;Hf046Kk73VLGTbrWU9Tl1zH7AwAA//8DAFBLAwQUAAYACAAAACEACxm/+N0AAAAKAQAADwAAAGRy&#10;cy9kb3ducmV2LnhtbEyPwU7DMBBE70j8g7VI3KhTgpo0jVMBKlw4UVDPbry1LWI7st00/D3LCY47&#10;8zQ7025nN7AJY7LBC1guCmDo+6Cs1wI+P17uamApS6/kEDwK+MYE2+76qpWNChf/jtM+a0YhPjVS&#10;gMl5bDhPvUEn0yKM6Mk7hehkpjNqrqK8ULgb+H1RrLiT1tMHI0d8Nth/7c9OwO5Jr3Vfy2h2tbJ2&#10;mg+nN/0qxO3N/LgBlnHOfzD81qfq0FGnYzh7ldggoKyWFaFkVCUwAh7WBQlHEspVCbxr+f8J3Q8A&#10;AAD//wMAUEsBAi0AFAAGAAgAAAAhALaDOJL+AAAA4QEAABMAAAAAAAAAAAAAAAAAAAAAAFtDb250&#10;ZW50X1R5cGVzXS54bWxQSwECLQAUAAYACAAAACEAOP0h/9YAAACUAQAACwAAAAAAAAAAAAAAAAAv&#10;AQAAX3JlbHMvLnJlbHNQSwECLQAUAAYACAAAACEAA0BCJTMCAACCBAAADgAAAAAAAAAAAAAAAAAu&#10;AgAAZHJzL2Uyb0RvYy54bWxQSwECLQAUAAYACAAAACEACxm/+N0AAAAKAQAADwAAAAAAAAAAAAAA&#10;AACNBAAAZHJzL2Rvd25yZXYueG1sUEsFBgAAAAAEAAQA8wAAAJcFAAAAAA==&#10;" fillcolor="white [3201]" strokeweight=".5pt">
                      <v:textbox>
                        <w:txbxContent>
                          <w:p w14:paraId="0C53681D" w14:textId="77777777" w:rsidR="003125CC" w:rsidRDefault="003125CC" w:rsidP="003125CC">
                            <w:pPr>
                              <w:jc w:val="center"/>
                              <w:rPr>
                                <w:sz w:val="24"/>
                                <w:szCs w:val="24"/>
                              </w:rPr>
                            </w:pPr>
                            <w:r>
                              <w:rPr>
                                <w:sz w:val="24"/>
                                <w:szCs w:val="24"/>
                              </w:rPr>
                              <w:t>3</w:t>
                            </w:r>
                          </w:p>
                          <w:p w14:paraId="76CDE398" w14:textId="77777777" w:rsidR="003125CC" w:rsidRPr="000573B6" w:rsidRDefault="003125CC" w:rsidP="003125CC">
                            <w:pPr>
                              <w:jc w:val="center"/>
                              <w:rPr>
                                <w:sz w:val="24"/>
                                <w:szCs w:val="24"/>
                              </w:rPr>
                            </w:pPr>
                            <w:r>
                              <w:rPr>
                                <w:sz w:val="24"/>
                                <w:szCs w:val="24"/>
                              </w:rPr>
                              <w:t>Unsure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32A774A" wp14:editId="3F2F3DEE">
                      <wp:simplePos x="0" y="0"/>
                      <wp:positionH relativeFrom="column">
                        <wp:posOffset>4849495</wp:posOffset>
                      </wp:positionH>
                      <wp:positionV relativeFrom="paragraph">
                        <wp:posOffset>97155</wp:posOffset>
                      </wp:positionV>
                      <wp:extent cx="774700" cy="704850"/>
                      <wp:effectExtent l="0" t="0" r="25400" b="19050"/>
                      <wp:wrapNone/>
                      <wp:docPr id="251970071" name="Text Box 10"/>
                      <wp:cNvGraphicFramePr/>
                      <a:graphic xmlns:a="http://schemas.openxmlformats.org/drawingml/2006/main">
                        <a:graphicData uri="http://schemas.microsoft.com/office/word/2010/wordprocessingShape">
                          <wps:wsp>
                            <wps:cNvSpPr txBox="1"/>
                            <wps:spPr>
                              <a:xfrm>
                                <a:off x="0" y="0"/>
                                <a:ext cx="774700" cy="704850"/>
                              </a:xfrm>
                              <a:prstGeom prst="rect">
                                <a:avLst/>
                              </a:prstGeom>
                              <a:solidFill>
                                <a:schemeClr val="lt1"/>
                              </a:solidFill>
                              <a:ln w="6350">
                                <a:solidFill>
                                  <a:prstClr val="black"/>
                                </a:solidFill>
                              </a:ln>
                            </wps:spPr>
                            <wps:txbx>
                              <w:txbxContent>
                                <w:p w14:paraId="696943A3" w14:textId="77777777" w:rsidR="003125CC" w:rsidRDefault="003125CC" w:rsidP="003125CC">
                                  <w:pPr>
                                    <w:jc w:val="center"/>
                                    <w:rPr>
                                      <w:sz w:val="24"/>
                                      <w:szCs w:val="24"/>
                                    </w:rPr>
                                  </w:pPr>
                                  <w:r>
                                    <w:rPr>
                                      <w:sz w:val="24"/>
                                      <w:szCs w:val="24"/>
                                    </w:rPr>
                                    <w:t>5</w:t>
                                  </w:r>
                                </w:p>
                                <w:p w14:paraId="0654A194" w14:textId="77777777" w:rsidR="003125CC" w:rsidRPr="000573B6" w:rsidRDefault="003125CC" w:rsidP="003125CC">
                                  <w:pPr>
                                    <w:jc w:val="center"/>
                                    <w:rPr>
                                      <w:sz w:val="24"/>
                                      <w:szCs w:val="24"/>
                                    </w:rPr>
                                  </w:pPr>
                                  <w:r>
                                    <w:rPr>
                                      <w:sz w:val="24"/>
                                      <w:szCs w:val="24"/>
                                    </w:rPr>
                                    <w:t>Easy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774A" id="_x0000_s1034" type="#_x0000_t202" style="position:absolute;margin-left:381.85pt;margin-top:7.65pt;width:61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neOAIAAIIEAAAOAAAAZHJzL2Uyb0RvYy54bWysVE1v2zAMvQ/YfxB0X+xkaZMZcYosRYYB&#10;QVsgHXpWZCkWJouapMTOfv0o5bPtTsMuMilSj+Qj6cld12iyE84rMCXt93JKhOFQKbMp6Y/nxacx&#10;JT4wUzENRpR0Lzy9m378MGltIQZQg66EIwhifNHaktYh2CLLPK9Fw3wPrDBolOAaFlB1m6xyrEX0&#10;RmeDPL/NWnCVdcCF93h7fzDSacKXUvDwKKUXgeiSYm4hnS6d63hm0wkrNo7ZWvFjGuwfsmiYMhj0&#10;DHXPAiNbp95BNYo78CBDj0OTgZSKi1QDVtPP31SzqpkVqRYkx9szTf7/wfKH3co+ORK6r9BhAyMh&#10;rfWFx8tYTyddE7+YKUE7Urg/0ya6QDhejkbDUY4WjqZRPhzfJFqzy2PrfPgmoCFRKKnDriSy2G7p&#10;AwZE15NLjOVBq2qhtE5KnAQx147sGPZQh5QivnjlpQ1pS3r7GUO/Q4jQ5/drzfjPWORrBNS0wctL&#10;6VEK3bojqirp+ETLGqo9suXgMEje8oVC+CXz4Yk5nBykAbchPOIhNWBOcJQoqcH9/tt99MeGopWS&#10;FiexpP7XljlBif5usNVf+sNhHN2kDG9GA1TctWV9bTHbZg5IVB/3zvIkRv+gT6J00Lzg0sxiVDQx&#10;wzF2ScNJnIfDfuDScTGbJSccVsvC0qwsj9CR40jrc/fCnD22NeA8PMBpZlnxprsH3/jSwGwbQKrU&#10;+sjzgdUj/TjoqTvHpYybdK0nr8uvY/oHAAD//wMAUEsDBBQABgAIAAAAIQASVYGD3QAAAAoBAAAP&#10;AAAAZHJzL2Rvd25yZXYueG1sTI/BTsMwEETvSPyDtUjcqEOjpm6IUwEqXDhRUM9uvLUtYjuK3TT8&#10;PcsJjjvzNDvTbGffswnH5GKQcL8ogGHoonbBSPj8eLkTwFJWQas+BpTwjQm27fVVo2odL+Edp302&#10;jEJCqpUEm/NQc546i16lRRwwkHeKo1eZztFwPaoLhfueL4ui4l65QB+sGvDZYve1P3sJuyezMZ1Q&#10;o90J7dw0H05v5lXK25v58QFYxjn/wfBbn6pDS52O8Rx0Yr2EdVWuCSVjVQIjQIgVCUcSllUJvG34&#10;/wntDwAAAP//AwBQSwECLQAUAAYACAAAACEAtoM4kv4AAADhAQAAEwAAAAAAAAAAAAAAAAAAAAAA&#10;W0NvbnRlbnRfVHlwZXNdLnhtbFBLAQItABQABgAIAAAAIQA4/SH/1gAAAJQBAAALAAAAAAAAAAAA&#10;AAAAAC8BAABfcmVscy8ucmVsc1BLAQItABQABgAIAAAAIQCHFIneOAIAAIIEAAAOAAAAAAAAAAAA&#10;AAAAAC4CAABkcnMvZTJvRG9jLnhtbFBLAQItABQABgAIAAAAIQASVYGD3QAAAAoBAAAPAAAAAAAA&#10;AAAAAAAAAJIEAABkcnMvZG93bnJldi54bWxQSwUGAAAAAAQABADzAAAAnAUAAAAA&#10;" fillcolor="white [3201]" strokeweight=".5pt">
                      <v:textbox>
                        <w:txbxContent>
                          <w:p w14:paraId="696943A3" w14:textId="77777777" w:rsidR="003125CC" w:rsidRDefault="003125CC" w:rsidP="003125CC">
                            <w:pPr>
                              <w:jc w:val="center"/>
                              <w:rPr>
                                <w:sz w:val="24"/>
                                <w:szCs w:val="24"/>
                              </w:rPr>
                            </w:pPr>
                            <w:r>
                              <w:rPr>
                                <w:sz w:val="24"/>
                                <w:szCs w:val="24"/>
                              </w:rPr>
                              <w:t>5</w:t>
                            </w:r>
                          </w:p>
                          <w:p w14:paraId="0654A194" w14:textId="77777777" w:rsidR="003125CC" w:rsidRPr="000573B6" w:rsidRDefault="003125CC" w:rsidP="003125CC">
                            <w:pPr>
                              <w:jc w:val="center"/>
                              <w:rPr>
                                <w:sz w:val="24"/>
                                <w:szCs w:val="24"/>
                              </w:rPr>
                            </w:pPr>
                            <w:r>
                              <w:rPr>
                                <w:sz w:val="24"/>
                                <w:szCs w:val="24"/>
                              </w:rPr>
                              <w:t>Easy</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267AA9B" wp14:editId="2E08B94D">
                      <wp:simplePos x="0" y="0"/>
                      <wp:positionH relativeFrom="column">
                        <wp:posOffset>1223645</wp:posOffset>
                      </wp:positionH>
                      <wp:positionV relativeFrom="paragraph">
                        <wp:posOffset>122555</wp:posOffset>
                      </wp:positionV>
                      <wp:extent cx="749300" cy="742950"/>
                      <wp:effectExtent l="0" t="0" r="12700" b="19050"/>
                      <wp:wrapNone/>
                      <wp:docPr id="243541754" name="Text Box 7"/>
                      <wp:cNvGraphicFramePr/>
                      <a:graphic xmlns:a="http://schemas.openxmlformats.org/drawingml/2006/main">
                        <a:graphicData uri="http://schemas.microsoft.com/office/word/2010/wordprocessingShape">
                          <wps:wsp>
                            <wps:cNvSpPr txBox="1"/>
                            <wps:spPr>
                              <a:xfrm>
                                <a:off x="0" y="0"/>
                                <a:ext cx="749300" cy="742950"/>
                              </a:xfrm>
                              <a:prstGeom prst="rect">
                                <a:avLst/>
                              </a:prstGeom>
                              <a:solidFill>
                                <a:schemeClr val="lt1"/>
                              </a:solidFill>
                              <a:ln w="6350">
                                <a:solidFill>
                                  <a:prstClr val="black"/>
                                </a:solidFill>
                              </a:ln>
                            </wps:spPr>
                            <wps:txbx>
                              <w:txbxContent>
                                <w:p w14:paraId="38546CBA" w14:textId="77777777" w:rsidR="003125CC" w:rsidRDefault="003125CC" w:rsidP="003125CC">
                                  <w:pPr>
                                    <w:jc w:val="center"/>
                                    <w:rPr>
                                      <w:sz w:val="24"/>
                                      <w:szCs w:val="24"/>
                                    </w:rPr>
                                  </w:pPr>
                                  <w:r>
                                    <w:rPr>
                                      <w:sz w:val="24"/>
                                      <w:szCs w:val="24"/>
                                    </w:rPr>
                                    <w:t>2</w:t>
                                  </w:r>
                                </w:p>
                                <w:p w14:paraId="19DBFB68" w14:textId="77777777" w:rsidR="003125CC" w:rsidRPr="000573B6" w:rsidRDefault="003125CC" w:rsidP="003125CC">
                                  <w:pPr>
                                    <w:jc w:val="center"/>
                                    <w:rPr>
                                      <w:sz w:val="24"/>
                                      <w:szCs w:val="24"/>
                                    </w:rPr>
                                  </w:pPr>
                                  <w:r>
                                    <w:rPr>
                                      <w:sz w:val="24"/>
                                      <w:szCs w:val="24"/>
                                    </w:rPr>
                                    <w:t>Fairly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7AA9B" id="_x0000_s1035" type="#_x0000_t202" style="position:absolute;margin-left:96.35pt;margin-top:9.65pt;width:59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wvOQIAAIIEAAAOAAAAZHJzL2Uyb0RvYy54bWysVE1v2zAMvQ/YfxB0X5ykadMYcYosRYYB&#10;QVsgHXpWZCkWJouapMTOfv0o5bPtTkUvMilSj+Qj6fFdW2uyFc4rMAXtdbqUCMOhVGZd0F/P82+3&#10;lPjATMk0GFHQnfD0bvL1y7ixuehDBboUjiCI8XljC1qFYPMs87wSNfMdsMKgUYKrWUDVrbPSsQbR&#10;a531u92brAFXWgdceI+393sjnSR8KQUPj1J6EYguKOYW0unSuYpnNhmzfO2YrRQ/pME+kEXNlMGg&#10;J6h7FhjZOPUOqlbcgQcZOhzqDKRUXKQasJpe9001y4pZkWpBcrw90eQ/D5Y/bJf2yZHQfocWGxgJ&#10;aazPPV7Gelrp6vjFTAnakcLdiTbRBsLxcjgYXXXRwtE0HPRH14nW7PzYOh9+CKhJFArqsCuJLLZd&#10;+IAB0fXoEmN50KqcK62TEidBzLQjW4Y91CGliC9eeWlDmoLeXGHodwgR+vR+pRn/HYt8jYCaNnh5&#10;Lj1KoV21RJUFHR1pWUG5Q7Yc7AfJWz5XCL9gPjwxh5ODNOA2hEc8pAbMCQ4SJRW4v/+7j/7YULRS&#10;0uAkFtT/2TAnKNE/DbZ61BsM4ugmZXA97KPiLi2rS4vZ1DNAonq4d5YnMfoHfRSlg/oFl2Yao6KJ&#10;GY6xCxqO4izs9wOXjovpNDnhsFoWFmZpeYSOHEdan9sX5uyhrQHn4QGOM8vyN93d+8aXBqabAFKl&#10;1kee96we6MdBT905LGXcpEs9eZ1/HZN/AAAA//8DAFBLAwQUAAYACAAAACEA3Xi7btwAAAAKAQAA&#10;DwAAAGRycy9kb3ducmV2LnhtbEyPQU/DMAyF70j8h8hI3Fi6VRpdaToBGlw4MRBnr/GSiCapmqwr&#10;/x7vBDe/56fnz8129r2YaEwuBgXLRQGCQhe1C0bB58fLXQUiZQwa+xhIwQ8l2LbXVw3WOp7DO037&#10;bASXhFSjApvzUEuZOkse0yIOFHh3jKPHzHI0Uo945nLfy1VRrKVHF/iCxYGeLXXf+5NXsHsyG9NV&#10;ONpdpZ2b5q/jm3lV6vZmfnwAkWnOf2G44DM6tMx0iKegk+hZb1b3HL0MJQgOlMuCjQMb5boE2Tby&#10;/wvtLwAAAP//AwBQSwECLQAUAAYACAAAACEAtoM4kv4AAADhAQAAEwAAAAAAAAAAAAAAAAAAAAAA&#10;W0NvbnRlbnRfVHlwZXNdLnhtbFBLAQItABQABgAIAAAAIQA4/SH/1gAAAJQBAAALAAAAAAAAAAAA&#10;AAAAAC8BAABfcmVscy8ucmVsc1BLAQItABQABgAIAAAAIQAplQwvOQIAAIIEAAAOAAAAAAAAAAAA&#10;AAAAAC4CAABkcnMvZTJvRG9jLnhtbFBLAQItABQABgAIAAAAIQDdeLtu3AAAAAoBAAAPAAAAAAAA&#10;AAAAAAAAAJMEAABkcnMvZG93bnJldi54bWxQSwUGAAAAAAQABADzAAAAnAUAAAAA&#10;" fillcolor="white [3201]" strokeweight=".5pt">
                      <v:textbox>
                        <w:txbxContent>
                          <w:p w14:paraId="38546CBA" w14:textId="77777777" w:rsidR="003125CC" w:rsidRDefault="003125CC" w:rsidP="003125CC">
                            <w:pPr>
                              <w:jc w:val="center"/>
                              <w:rPr>
                                <w:sz w:val="24"/>
                                <w:szCs w:val="24"/>
                              </w:rPr>
                            </w:pPr>
                            <w:r>
                              <w:rPr>
                                <w:sz w:val="24"/>
                                <w:szCs w:val="24"/>
                              </w:rPr>
                              <w:t>2</w:t>
                            </w:r>
                          </w:p>
                          <w:p w14:paraId="19DBFB68" w14:textId="77777777" w:rsidR="003125CC" w:rsidRPr="000573B6" w:rsidRDefault="003125CC" w:rsidP="003125CC">
                            <w:pPr>
                              <w:jc w:val="center"/>
                              <w:rPr>
                                <w:sz w:val="24"/>
                                <w:szCs w:val="24"/>
                              </w:rPr>
                            </w:pPr>
                            <w:r>
                              <w:rPr>
                                <w:sz w:val="24"/>
                                <w:szCs w:val="24"/>
                              </w:rPr>
                              <w:t>Fairly difficult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FB99345" wp14:editId="2D537ECE">
                      <wp:simplePos x="0" y="0"/>
                      <wp:positionH relativeFrom="column">
                        <wp:posOffset>93345</wp:posOffset>
                      </wp:positionH>
                      <wp:positionV relativeFrom="paragraph">
                        <wp:posOffset>116205</wp:posOffset>
                      </wp:positionV>
                      <wp:extent cx="774700" cy="768350"/>
                      <wp:effectExtent l="0" t="0" r="25400" b="12700"/>
                      <wp:wrapNone/>
                      <wp:docPr id="813952175" name="Text Box 6"/>
                      <wp:cNvGraphicFramePr/>
                      <a:graphic xmlns:a="http://schemas.openxmlformats.org/drawingml/2006/main">
                        <a:graphicData uri="http://schemas.microsoft.com/office/word/2010/wordprocessingShape">
                          <wps:wsp>
                            <wps:cNvSpPr txBox="1"/>
                            <wps:spPr>
                              <a:xfrm>
                                <a:off x="0" y="0"/>
                                <a:ext cx="774700" cy="768350"/>
                              </a:xfrm>
                              <a:prstGeom prst="rect">
                                <a:avLst/>
                              </a:prstGeom>
                              <a:solidFill>
                                <a:schemeClr val="lt1"/>
                              </a:solidFill>
                              <a:ln w="6350">
                                <a:solidFill>
                                  <a:prstClr val="black"/>
                                </a:solidFill>
                              </a:ln>
                            </wps:spPr>
                            <wps:txbx>
                              <w:txbxContent>
                                <w:p w14:paraId="240ED892" w14:textId="77777777" w:rsidR="003125CC" w:rsidRDefault="003125CC" w:rsidP="003125CC">
                                  <w:pPr>
                                    <w:jc w:val="center"/>
                                    <w:rPr>
                                      <w:sz w:val="24"/>
                                      <w:szCs w:val="24"/>
                                    </w:rPr>
                                  </w:pPr>
                                  <w:r>
                                    <w:rPr>
                                      <w:sz w:val="24"/>
                                      <w:szCs w:val="24"/>
                                    </w:rPr>
                                    <w:t>1</w:t>
                                  </w:r>
                                </w:p>
                                <w:p w14:paraId="68971EDF" w14:textId="77777777" w:rsidR="003125CC" w:rsidRPr="000573B6" w:rsidRDefault="003125CC" w:rsidP="003125CC">
                                  <w:pPr>
                                    <w:jc w:val="center"/>
                                    <w:rPr>
                                      <w:sz w:val="24"/>
                                      <w:szCs w:val="24"/>
                                    </w:rPr>
                                  </w:pPr>
                                  <w:r>
                                    <w:rPr>
                                      <w:sz w:val="24"/>
                                      <w:szCs w:val="24"/>
                                    </w:rPr>
                                    <w:t>Very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99345" id="_x0000_s1036" type="#_x0000_t202" style="position:absolute;margin-left:7.35pt;margin-top:9.15pt;width:61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zNNwIAAIMEAAAOAAAAZHJzL2Uyb0RvYy54bWysVEtvGjEQvlfqf7B8LwuUQLpiiSgRVSWU&#10;RCJVzsZrs1a9Htc27NJf37FZHkl6qnrxeh7+ZuabmZ3etbUme+G8AlPQQa9PiTAcSmW2Bf3xvPx0&#10;S4kPzJRMgxEFPQhP72YfP0wbm4shVKBL4QiCGJ83tqBVCDbPMs8rUTPfAysMGiW4mgUU3TYrHWsQ&#10;vdbZsN8fZw240jrgwnvU3h+NdJbwpRQ8PErpRSC6oJhbSKdL5yae2WzK8q1jtlK8S4P9QxY1UwaD&#10;nqHuWWBk59Q7qFpxBx5k6HGoM5BScZFqwGoG/TfVrCtmRaoFyfH2TJP/f7D8Yb+2T46E9iu02MBI&#10;SGN97lEZ62mlq+MXMyVoRwoPZ9pEGwhH5WQymvTRwtE0Gd9+vkm0ZpfH1vnwTUBN4qWgDruSyGL7&#10;lQ8YEF1PLjGWB63KpdI6CXESxEI7smfYQx1SivjilZc2pCnoOIZ+hxChz+83mvGfscjXCChpg8pL&#10;6fEW2k1LVIm0pIqiagPlAelycJwkb/lSIf6K+fDEHI4O8oDrEB7xkBowKehulFTgfv9NH/2xo2il&#10;pMFRLKj/tWNOUKK/G+z1l8FoFGc3CaObyRAFd23ZXFvMrl4AMjXAxbM8XaN/0KerdFC/4NbMY1Q0&#10;McMxdkHD6boIxwXBreNiPk9OOK2WhZVZWx6hI8mR1+f2hTnb9TXgQDzAaWhZ/qa9R9/40sB8F0Cq&#10;1PsLqx3/OOmpPd1WxlW6lpPX5d8x+wMAAP//AwBQSwMEFAAGAAgAAAAhAFp1OCzaAAAACQEAAA8A&#10;AABkcnMvZG93bnJldi54bWxMT0FOwzAQvCPxB2uRuFEHgkqaxqkAFS6cWhBnN3Ztq/E6st00/J7N&#10;CU67szOamW02k+/ZqGNyAQXcLwpgGrugHBoBX59vdxWwlCUq2QfUAn50gk17fdXIWoUL7vS4z4aR&#10;CaZaCrA5DzXnqbPay7QIg0bijiF6mQlGw1WUFzL3PX8oiiX30iElWDnoV6u70/7sBWxfzMp0lYx2&#10;Wynnxun7+GHehbi9mZ7XwLKe8p8Y5vpUHVrqdAhnVIn1hB+fSEmzKoHNfLmkw2FeViXwtuH/P2h/&#10;AQAA//8DAFBLAQItABQABgAIAAAAIQC2gziS/gAAAOEBAAATAAAAAAAAAAAAAAAAAAAAAABbQ29u&#10;dGVudF9UeXBlc10ueG1sUEsBAi0AFAAGAAgAAAAhADj9If/WAAAAlAEAAAsAAAAAAAAAAAAAAAAA&#10;LwEAAF9yZWxzLy5yZWxzUEsBAi0AFAAGAAgAAAAhAF51/M03AgAAgwQAAA4AAAAAAAAAAAAAAAAA&#10;LgIAAGRycy9lMm9Eb2MueG1sUEsBAi0AFAAGAAgAAAAhAFp1OCzaAAAACQEAAA8AAAAAAAAAAAAA&#10;AAAAkQQAAGRycy9kb3ducmV2LnhtbFBLBQYAAAAABAAEAPMAAACYBQAAAAA=&#10;" fillcolor="white [3201]" strokeweight=".5pt">
                      <v:textbox>
                        <w:txbxContent>
                          <w:p w14:paraId="240ED892" w14:textId="77777777" w:rsidR="003125CC" w:rsidRDefault="003125CC" w:rsidP="003125CC">
                            <w:pPr>
                              <w:jc w:val="center"/>
                              <w:rPr>
                                <w:sz w:val="24"/>
                                <w:szCs w:val="24"/>
                              </w:rPr>
                            </w:pPr>
                            <w:r>
                              <w:rPr>
                                <w:sz w:val="24"/>
                                <w:szCs w:val="24"/>
                              </w:rPr>
                              <w:t>1</w:t>
                            </w:r>
                          </w:p>
                          <w:p w14:paraId="68971EDF" w14:textId="77777777" w:rsidR="003125CC" w:rsidRPr="000573B6" w:rsidRDefault="003125CC" w:rsidP="003125CC">
                            <w:pPr>
                              <w:jc w:val="center"/>
                              <w:rPr>
                                <w:sz w:val="24"/>
                                <w:szCs w:val="24"/>
                              </w:rPr>
                            </w:pPr>
                            <w:r>
                              <w:rPr>
                                <w:sz w:val="24"/>
                                <w:szCs w:val="24"/>
                              </w:rPr>
                              <w:t>Very difficult</w:t>
                            </w:r>
                          </w:p>
                        </w:txbxContent>
                      </v:textbox>
                    </v:shape>
                  </w:pict>
                </mc:Fallback>
              </mc:AlternateContent>
            </w:r>
          </w:p>
          <w:p w14:paraId="3ACD9268" w14:textId="77777777" w:rsidR="003125CC" w:rsidRDefault="003125CC" w:rsidP="00E22CFC"/>
          <w:p w14:paraId="7B767858" w14:textId="77777777" w:rsidR="003125CC" w:rsidRDefault="003125CC" w:rsidP="00E22CFC"/>
          <w:p w14:paraId="0AF3BCA3" w14:textId="77777777" w:rsidR="003125CC" w:rsidRPr="00DE344C" w:rsidRDefault="003125CC" w:rsidP="00E22CFC"/>
          <w:p w14:paraId="439865A6" w14:textId="77777777" w:rsidR="003125CC" w:rsidRDefault="003125CC" w:rsidP="00E22CFC"/>
          <w:p w14:paraId="48806021" w14:textId="77777777" w:rsidR="003125CC" w:rsidRDefault="003125CC" w:rsidP="00E22CFC"/>
          <w:p w14:paraId="7FF4AF1F" w14:textId="77777777" w:rsidR="003125CC" w:rsidRDefault="003125CC" w:rsidP="00E22CFC">
            <w:r>
              <w:rPr>
                <w:noProof/>
              </w:rPr>
              <mc:AlternateContent>
                <mc:Choice Requires="wps">
                  <w:drawing>
                    <wp:anchor distT="0" distB="0" distL="114300" distR="114300" simplePos="0" relativeHeight="251670528" behindDoc="0" locked="0" layoutInCell="1" allowOverlap="1" wp14:anchorId="77347C46" wp14:editId="339088A9">
                      <wp:simplePos x="0" y="0"/>
                      <wp:positionH relativeFrom="column">
                        <wp:posOffset>156845</wp:posOffset>
                      </wp:positionH>
                      <wp:positionV relativeFrom="paragraph">
                        <wp:posOffset>134620</wp:posOffset>
                      </wp:positionV>
                      <wp:extent cx="5543550" cy="609600"/>
                      <wp:effectExtent l="0" t="0" r="19050" b="19050"/>
                      <wp:wrapNone/>
                      <wp:docPr id="1277707424" name="Text Box 12"/>
                      <wp:cNvGraphicFramePr/>
                      <a:graphic xmlns:a="http://schemas.openxmlformats.org/drawingml/2006/main">
                        <a:graphicData uri="http://schemas.microsoft.com/office/word/2010/wordprocessingShape">
                          <wps:wsp>
                            <wps:cNvSpPr txBox="1"/>
                            <wps:spPr>
                              <a:xfrm>
                                <a:off x="0" y="0"/>
                                <a:ext cx="5543550" cy="609600"/>
                              </a:xfrm>
                              <a:prstGeom prst="rect">
                                <a:avLst/>
                              </a:prstGeom>
                              <a:solidFill>
                                <a:schemeClr val="lt1"/>
                              </a:solidFill>
                              <a:ln w="6350">
                                <a:solidFill>
                                  <a:prstClr val="black"/>
                                </a:solidFill>
                              </a:ln>
                            </wps:spPr>
                            <wps:txbx>
                              <w:txbxContent>
                                <w:p w14:paraId="6C8A2BB9" w14:textId="77777777" w:rsidR="003125CC" w:rsidRDefault="003125CC" w:rsidP="003125CC">
                                  <w:r>
                                    <w:t>Further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47C46" id="Text Box 12" o:spid="_x0000_s1037" type="#_x0000_t202" style="position:absolute;margin-left:12.35pt;margin-top:10.6pt;width:436.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u2OAIAAIQEAAAOAAAAZHJzL2Uyb0RvYy54bWysVE1v2zAMvQ/YfxB0X+ykSbYacYosRYYB&#10;QVsgHXpWZCkWJouapMTOfv0o5bPtTsMuMilSj+Qj6cld12iyE84rMCXt93JKhOFQKbMp6Y/nxacv&#10;lPjATMU0GFHSvfD0bvrxw6S1hRhADboSjiCI8UVrS1qHYIss87wWDfM9sMKgUYJrWEDVbbLKsRbR&#10;G50N8nycteAq64AL7/H2/mCk04QvpeDhUUovAtElxdxCOl061/HMphNWbByzteLHNNg/ZNEwZTDo&#10;GeqeBUa2Tr2DahR34EGGHocmAykVF6kGrKafv6lmVTMrUi1Ijrdnmvz/g+UPu5V9ciR0X6HDBkZC&#10;WusLj5exnk66Jn4xU4J2pHB/pk10gXC8HI2GN6MRmjjaxvntOE+8ZpfX1vnwTUBDolBSh21JbLHd&#10;0geMiK4nlxjMg1bVQmmdlDgKYq4d2TFsog4pR3zxyksb0mLwG0zjHUKEPr9fa8Z/xipfI6CmDV5e&#10;ao9S6NYdURXyciZmDdUe+XJwGCVv+UIh/pL58MQczg7ygPsQHvGQGjApOEqU1OB+/+0++mNL0UpJ&#10;i7NYUv9ry5ygRH832Ozb/nAYhzcpw9HnASru2rK+tphtMwdkqo+bZ3kSo3/QJ1E6aF5wbWYxKpqY&#10;4Ri7pOEkzsNhQ3DtuJjNkhOOq2VhaVaWR+hIcuT1uXthzh77GnAiHuA0tax4096Db3xpYLYNIFXq&#10;fST6wOqRfxz11J7jWsZdutaT1+XnMf0DAAD//wMAUEsDBBQABgAIAAAAIQBLAYeO3AAAAAkBAAAP&#10;AAAAZHJzL2Rvd25yZXYueG1sTI/BTsMwEETvSPyDtZW4UScRImmIUwEqXDhREGc3dm2r8Tqy3TT8&#10;PcsJTqvdGc2+6baLH9msY3IBBZTrApjGISiHRsDnx8ttAyxliUqOAbWAb51g219fdbJV4YLvet5n&#10;wygEUysF2JynlvM0WO1lWodJI2nHEL3MtEbDVZQXCvcjr4rinnvpkD5YOelnq4fT/uwF7J7MxgyN&#10;jHbXKOfm5ev4Zl6FuFktjw/Asl7ynxl+8QkdemI6hDOqxEYB1V1NTpplBYz0ZlPT4UDGsq6A9x3/&#10;36D/AQAA//8DAFBLAQItABQABgAIAAAAIQC2gziS/gAAAOEBAAATAAAAAAAAAAAAAAAAAAAAAABb&#10;Q29udGVudF9UeXBlc10ueG1sUEsBAi0AFAAGAAgAAAAhADj9If/WAAAAlAEAAAsAAAAAAAAAAAAA&#10;AAAALwEAAF9yZWxzLy5yZWxzUEsBAi0AFAAGAAgAAAAhAEfYu7Y4AgAAhAQAAA4AAAAAAAAAAAAA&#10;AAAALgIAAGRycy9lMm9Eb2MueG1sUEsBAi0AFAAGAAgAAAAhAEsBh47cAAAACQEAAA8AAAAAAAAA&#10;AAAAAAAAkgQAAGRycy9kb3ducmV2LnhtbFBLBQYAAAAABAAEAPMAAACbBQAAAAA=&#10;" fillcolor="white [3201]" strokeweight=".5pt">
                      <v:textbox>
                        <w:txbxContent>
                          <w:p w14:paraId="6C8A2BB9" w14:textId="77777777" w:rsidR="003125CC" w:rsidRDefault="003125CC" w:rsidP="003125CC">
                            <w:r>
                              <w:t>Further comments</w:t>
                            </w:r>
                          </w:p>
                        </w:txbxContent>
                      </v:textbox>
                    </v:shape>
                  </w:pict>
                </mc:Fallback>
              </mc:AlternateContent>
            </w:r>
          </w:p>
        </w:tc>
      </w:tr>
    </w:tbl>
    <w:p w14:paraId="3B112DAB" w14:textId="77777777" w:rsidR="003125CC" w:rsidRDefault="003125CC" w:rsidP="003125CC"/>
    <w:tbl>
      <w:tblPr>
        <w:tblStyle w:val="TableGrid"/>
        <w:tblW w:w="0" w:type="auto"/>
        <w:tblLook w:val="04A0" w:firstRow="1" w:lastRow="0" w:firstColumn="1" w:lastColumn="0" w:noHBand="0" w:noVBand="1"/>
      </w:tblPr>
      <w:tblGrid>
        <w:gridCol w:w="9016"/>
      </w:tblGrid>
      <w:tr w:rsidR="003125CC" w14:paraId="38871F4E" w14:textId="77777777" w:rsidTr="00E22CFC">
        <w:tc>
          <w:tcPr>
            <w:tcW w:w="9016" w:type="dxa"/>
          </w:tcPr>
          <w:p w14:paraId="1D11BF68" w14:textId="77777777" w:rsidR="003125CC" w:rsidRDefault="003125CC" w:rsidP="00E22CFC">
            <w:pPr>
              <w:rPr>
                <w:sz w:val="24"/>
                <w:szCs w:val="24"/>
              </w:rPr>
            </w:pPr>
          </w:p>
          <w:p w14:paraId="4CE8BACB" w14:textId="77777777" w:rsidR="003125CC" w:rsidRDefault="003125CC" w:rsidP="00E22CFC">
            <w:pPr>
              <w:rPr>
                <w:sz w:val="24"/>
                <w:szCs w:val="24"/>
              </w:rPr>
            </w:pPr>
            <w:r>
              <w:rPr>
                <w:sz w:val="24"/>
                <w:szCs w:val="24"/>
              </w:rPr>
              <w:t xml:space="preserve">Question </w:t>
            </w:r>
            <w:proofErr w:type="gramStart"/>
            <w:r>
              <w:rPr>
                <w:sz w:val="24"/>
                <w:szCs w:val="24"/>
              </w:rPr>
              <w:t>3  -</w:t>
            </w:r>
            <w:proofErr w:type="gramEnd"/>
            <w:r>
              <w:rPr>
                <w:sz w:val="24"/>
                <w:szCs w:val="24"/>
              </w:rPr>
              <w:t xml:space="preserve"> </w:t>
            </w:r>
            <w:r w:rsidRPr="005F3CDE">
              <w:rPr>
                <w:sz w:val="24"/>
                <w:szCs w:val="24"/>
              </w:rPr>
              <w:t>How well does your loved one accept care from others</w:t>
            </w:r>
            <w:r>
              <w:rPr>
                <w:sz w:val="24"/>
                <w:szCs w:val="24"/>
              </w:rPr>
              <w:t>, other than a family member</w:t>
            </w:r>
            <w:r w:rsidRPr="005F3CDE">
              <w:rPr>
                <w:sz w:val="24"/>
                <w:szCs w:val="24"/>
              </w:rPr>
              <w:t>?</w:t>
            </w:r>
          </w:p>
          <w:p w14:paraId="1752D890" w14:textId="77777777" w:rsidR="003125CC" w:rsidRDefault="003125CC" w:rsidP="00E22CFC">
            <w:pPr>
              <w:rPr>
                <w:sz w:val="24"/>
                <w:szCs w:val="24"/>
              </w:rPr>
            </w:pPr>
          </w:p>
          <w:p w14:paraId="604AC57B"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4AD77F5B" wp14:editId="483D963B">
                      <wp:simplePos x="0" y="0"/>
                      <wp:positionH relativeFrom="column">
                        <wp:posOffset>3617595</wp:posOffset>
                      </wp:positionH>
                      <wp:positionV relativeFrom="paragraph">
                        <wp:posOffset>70485</wp:posOffset>
                      </wp:positionV>
                      <wp:extent cx="800100" cy="781050"/>
                      <wp:effectExtent l="0" t="0" r="19050" b="19050"/>
                      <wp:wrapSquare wrapText="bothSides"/>
                      <wp:docPr id="1059829989" name="Text Box 16"/>
                      <wp:cNvGraphicFramePr/>
                      <a:graphic xmlns:a="http://schemas.openxmlformats.org/drawingml/2006/main">
                        <a:graphicData uri="http://schemas.microsoft.com/office/word/2010/wordprocessingShape">
                          <wps:wsp>
                            <wps:cNvSpPr txBox="1"/>
                            <wps:spPr>
                              <a:xfrm>
                                <a:off x="0" y="0"/>
                                <a:ext cx="800100" cy="781050"/>
                              </a:xfrm>
                              <a:prstGeom prst="rect">
                                <a:avLst/>
                              </a:prstGeom>
                              <a:solidFill>
                                <a:schemeClr val="lt1"/>
                              </a:solidFill>
                              <a:ln w="6350">
                                <a:solidFill>
                                  <a:prstClr val="black"/>
                                </a:solidFill>
                              </a:ln>
                            </wps:spPr>
                            <wps:txbx>
                              <w:txbxContent>
                                <w:p w14:paraId="541CBFF1" w14:textId="77777777" w:rsidR="003125CC" w:rsidRDefault="003125CC" w:rsidP="003125CC">
                                  <w:pPr>
                                    <w:jc w:val="center"/>
                                    <w:rPr>
                                      <w:sz w:val="24"/>
                                      <w:szCs w:val="24"/>
                                    </w:rPr>
                                  </w:pPr>
                                  <w:r>
                                    <w:rPr>
                                      <w:sz w:val="24"/>
                                      <w:szCs w:val="24"/>
                                    </w:rPr>
                                    <w:t>4</w:t>
                                  </w:r>
                                </w:p>
                                <w:p w14:paraId="6DFC6327" w14:textId="77777777" w:rsidR="003125CC" w:rsidRPr="00DE3490" w:rsidRDefault="003125CC" w:rsidP="003125CC">
                                  <w:pPr>
                                    <w:jc w:val="center"/>
                                    <w:rPr>
                                      <w:sz w:val="24"/>
                                      <w:szCs w:val="24"/>
                                    </w:rPr>
                                  </w:pPr>
                                  <w:r>
                                    <w:rPr>
                                      <w:sz w:val="24"/>
                                      <w:szCs w:val="24"/>
                                    </w:rPr>
                                    <w:t>Fairly easy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77F5B" id="Text Box 16" o:spid="_x0000_s1038" type="#_x0000_t202" style="position:absolute;margin-left:284.85pt;margin-top:5.55pt;width:63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1zOAIAAIMEAAAOAAAAZHJzL2Uyb0RvYy54bWysVE1v2zAMvQ/YfxB0X5xkaZsF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gcdpE6LBKmm2Gve5Vozc6PrfPhm6KaRSHnDl1JZInt&#10;vQ8ICNejS4zlSVfFvNI6KXES1Ew7thXooQ4pRbx45aUNa3J+/Rmh3yFE6NP7pRbyZyzyNQI0bXB5&#10;Lj1KoV22rCpAS//Iy5KKHehytJ8kb+W8Av698OFJOIwOeMA6hEccpSYkRQeJszW533+7j/7oKKyc&#10;NRjFnPtfG+EUZ/q7Qa+/9AaDOLtJGVzd9KG4S8vy0mI29YzAVA+LZ2USo3/QR7F0VL9ga6YxKkzC&#10;SMTOeTiKs7BfEGydVNNpcsK0WhHuzcLKCB1Jjrw+ty/C2UNfAwbigY5DK0Zv2rv3jS8NTTeByir1&#10;PhK9Z/XAPyY9teewlXGVLvXkdf53TP4AAAD//wMAUEsDBBQABgAIAAAAIQAnmlGC3AAAAAoBAAAP&#10;AAAAZHJzL2Rvd25yZXYueG1sTI/BTsMwEETvSPyDtUjcqBOgIQlxKkCFCycK4uzGrm0RryPbTcPf&#10;s5zguDNPszPdZvEjm3VMLqCAclUA0zgE5dAI+Hh/vqqBpSxRyTGgFvCtE2z687NOtiqc8E3Pu2wY&#10;hWBqpQCb89RyngarvUyrMGkk7xCil5nOaLiK8kThfuTXRVFxLx3SBysn/WT18LU7egHbR9OYoZbR&#10;bmvl3Lx8Hl7NixCXF8vDPbCsl/wHw299qg49ddqHI6rERgHrqrkjlIyyBEZA1axJ2JNwc1sC7zv+&#10;f0L/AwAA//8DAFBLAQItABQABgAIAAAAIQC2gziS/gAAAOEBAAATAAAAAAAAAAAAAAAAAAAAAABb&#10;Q29udGVudF9UeXBlc10ueG1sUEsBAi0AFAAGAAgAAAAhADj9If/WAAAAlAEAAAsAAAAAAAAAAAAA&#10;AAAALwEAAF9yZWxzLy5yZWxzUEsBAi0AFAAGAAgAAAAhAD3BTXM4AgAAgwQAAA4AAAAAAAAAAAAA&#10;AAAALgIAAGRycy9lMm9Eb2MueG1sUEsBAi0AFAAGAAgAAAAhACeaUYLcAAAACgEAAA8AAAAAAAAA&#10;AAAAAAAAkgQAAGRycy9kb3ducmV2LnhtbFBLBQYAAAAABAAEAPMAAACbBQAAAAA=&#10;" fillcolor="white [3201]" strokeweight=".5pt">
                      <v:textbox>
                        <w:txbxContent>
                          <w:p w14:paraId="541CBFF1" w14:textId="77777777" w:rsidR="003125CC" w:rsidRDefault="003125CC" w:rsidP="003125CC">
                            <w:pPr>
                              <w:jc w:val="center"/>
                              <w:rPr>
                                <w:sz w:val="24"/>
                                <w:szCs w:val="24"/>
                              </w:rPr>
                            </w:pPr>
                            <w:r>
                              <w:rPr>
                                <w:sz w:val="24"/>
                                <w:szCs w:val="24"/>
                              </w:rPr>
                              <w:t>4</w:t>
                            </w:r>
                          </w:p>
                          <w:p w14:paraId="6DFC6327" w14:textId="77777777" w:rsidR="003125CC" w:rsidRPr="00DE3490" w:rsidRDefault="003125CC" w:rsidP="003125CC">
                            <w:pPr>
                              <w:jc w:val="center"/>
                              <w:rPr>
                                <w:sz w:val="24"/>
                                <w:szCs w:val="24"/>
                              </w:rPr>
                            </w:pPr>
                            <w:r>
                              <w:rPr>
                                <w:sz w:val="24"/>
                                <w:szCs w:val="24"/>
                              </w:rPr>
                              <w:t>Fairly easy</w:t>
                            </w:r>
                          </w:p>
                        </w:txbxContent>
                      </v:textbox>
                      <w10:wrap type="square"/>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7DB93CE8" wp14:editId="46628A90">
                      <wp:simplePos x="0" y="0"/>
                      <wp:positionH relativeFrom="column">
                        <wp:posOffset>169545</wp:posOffset>
                      </wp:positionH>
                      <wp:positionV relativeFrom="paragraph">
                        <wp:posOffset>6985</wp:posOffset>
                      </wp:positionV>
                      <wp:extent cx="787400" cy="850900"/>
                      <wp:effectExtent l="0" t="0" r="12700" b="25400"/>
                      <wp:wrapNone/>
                      <wp:docPr id="658982602" name="Text Box 13"/>
                      <wp:cNvGraphicFramePr/>
                      <a:graphic xmlns:a="http://schemas.openxmlformats.org/drawingml/2006/main">
                        <a:graphicData uri="http://schemas.microsoft.com/office/word/2010/wordprocessingShape">
                          <wps:wsp>
                            <wps:cNvSpPr txBox="1"/>
                            <wps:spPr>
                              <a:xfrm>
                                <a:off x="0" y="0"/>
                                <a:ext cx="787400" cy="850900"/>
                              </a:xfrm>
                              <a:prstGeom prst="rect">
                                <a:avLst/>
                              </a:prstGeom>
                              <a:solidFill>
                                <a:schemeClr val="lt1"/>
                              </a:solidFill>
                              <a:ln w="6350">
                                <a:solidFill>
                                  <a:prstClr val="black"/>
                                </a:solidFill>
                              </a:ln>
                            </wps:spPr>
                            <wps:txbx>
                              <w:txbxContent>
                                <w:p w14:paraId="4A7DBEAC" w14:textId="77777777" w:rsidR="003125CC" w:rsidRDefault="003125CC" w:rsidP="003125CC">
                                  <w:pPr>
                                    <w:jc w:val="center"/>
                                    <w:rPr>
                                      <w:sz w:val="24"/>
                                      <w:szCs w:val="24"/>
                                    </w:rPr>
                                  </w:pPr>
                                  <w:r>
                                    <w:rPr>
                                      <w:sz w:val="24"/>
                                      <w:szCs w:val="24"/>
                                    </w:rPr>
                                    <w:t>1</w:t>
                                  </w:r>
                                </w:p>
                                <w:p w14:paraId="5508A726" w14:textId="77777777" w:rsidR="003125CC" w:rsidRPr="000573B6" w:rsidRDefault="003125CC" w:rsidP="003125CC">
                                  <w:pPr>
                                    <w:jc w:val="center"/>
                                    <w:rPr>
                                      <w:sz w:val="24"/>
                                      <w:szCs w:val="24"/>
                                    </w:rPr>
                                  </w:pPr>
                                  <w:r>
                                    <w:rPr>
                                      <w:sz w:val="24"/>
                                      <w:szCs w:val="24"/>
                                    </w:rPr>
                                    <w:t>Never tried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3CE8" id="Text Box 13" o:spid="_x0000_s1039" type="#_x0000_t202" style="position:absolute;margin-left:13.35pt;margin-top:.55pt;width:62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gnOwIAAIMEAAAOAAAAZHJzL2Uyb0RvYy54bWysVN9v2jAQfp+0/8Hy+0igUCgiVIyKaRJq&#10;K9Gqz8ZxiDXH59mGhP31OzvhR7s9TXtxzr7z57vvvsvsvqkUOQjrJOiM9nspJUJzyKXeZfT1ZfVl&#10;QonzTOdMgRYZPQpH7+efP81qMxUDKEHlwhIE0W5am4yW3ptpkjheioq5Hhih0VmArZjHrd0luWU1&#10;olcqGaTpbVKDzY0FLpzD04fWSecRvygE909F4YQnKqOYm4+rjes2rMl8xqY7y0wpeZcG+4csKiY1&#10;PnqGemCekb2Vf0BVkltwUPgehyqBopBcxBqwmn76oZpNyYyItSA5zpxpcv8Plj8eNubZEt98hQYb&#10;GAipjZs6PAz1NIWtwhczJehHCo9n2kTjCcfD8WQ8TNHD0TUZpXdoI0pyuWys898EVCQYGbXYlUgW&#10;O6ydb0NPIeEtB0rmK6lU3AQliKWy5MCwh8rHFBH8XZTSpM7o7c0ojcDvfAH6fH+rGP/RpXcVhXhK&#10;Y86X0oPlm21DZI603Jx42UJ+RLostEpyhq8k4q+Z88/MonSQBxwH/4RLoQCTgs6ipAT762/nIR47&#10;il5KapRiRt3PPbOCEvVdY6/v+sNh0G7cDEfjAW7stWd77dH7agnIVB8Hz/BohnivTmZhoXrDqVmE&#10;V9HFNMe3M+pP5tK3A4JTx8ViEYNQrYb5td4YHqBDZwKvL80bs6brq0dBPMJJtGz6ob1tbLipYbH3&#10;UMjY+0B0y2rHPyo9qqebyjBK1/sYdfl3zH8DAAD//wMAUEsDBBQABgAIAAAAIQA+9Hjh2wAAAAgB&#10;AAAPAAAAZHJzL2Rvd25yZXYueG1sTI9BT8MwDIXvSPyHyEjcWNqhjVKaToAGF04MxNlrsiSicaom&#10;68q/xzvBzc/v6flzs5lDLyYzJh9JQbkoQBjqovZkFXx+vNxUIFJG0thHMgp+TIJNe3nRYK3jid7N&#10;tMtWcAmlGhW4nIdaytQ5EzAt4mCIvUMcA2aWo5V6xBOXh14ui2ItA3riCw4H8+xM9707BgXbJ3tv&#10;uwpHt62099P8dXizr0pdX82PDyCymfNfGM74jA4tM+3jkXQSvYLl+o6TvC9BnO1VwXrPw+2qBNk2&#10;8v8D7S8AAAD//wMAUEsBAi0AFAAGAAgAAAAhALaDOJL+AAAA4QEAABMAAAAAAAAAAAAAAAAAAAAA&#10;AFtDb250ZW50X1R5cGVzXS54bWxQSwECLQAUAAYACAAAACEAOP0h/9YAAACUAQAACwAAAAAAAAAA&#10;AAAAAAAvAQAAX3JlbHMvLnJlbHNQSwECLQAUAAYACAAAACEA8vMoJzsCAACDBAAADgAAAAAAAAAA&#10;AAAAAAAuAgAAZHJzL2Uyb0RvYy54bWxQSwECLQAUAAYACAAAACEAPvR44dsAAAAIAQAADwAAAAAA&#10;AAAAAAAAAACVBAAAZHJzL2Rvd25yZXYueG1sUEsFBgAAAAAEAAQA8wAAAJ0FAAAAAA==&#10;" fillcolor="white [3201]" strokeweight=".5pt">
                      <v:textbox>
                        <w:txbxContent>
                          <w:p w14:paraId="4A7DBEAC" w14:textId="77777777" w:rsidR="003125CC" w:rsidRDefault="003125CC" w:rsidP="003125CC">
                            <w:pPr>
                              <w:jc w:val="center"/>
                              <w:rPr>
                                <w:sz w:val="24"/>
                                <w:szCs w:val="24"/>
                              </w:rPr>
                            </w:pPr>
                            <w:r>
                              <w:rPr>
                                <w:sz w:val="24"/>
                                <w:szCs w:val="24"/>
                              </w:rPr>
                              <w:t>1</w:t>
                            </w:r>
                          </w:p>
                          <w:p w14:paraId="5508A726" w14:textId="77777777" w:rsidR="003125CC" w:rsidRPr="000573B6" w:rsidRDefault="003125CC" w:rsidP="003125CC">
                            <w:pPr>
                              <w:jc w:val="center"/>
                              <w:rPr>
                                <w:sz w:val="24"/>
                                <w:szCs w:val="24"/>
                              </w:rPr>
                            </w:pPr>
                            <w:r>
                              <w:rPr>
                                <w:sz w:val="24"/>
                                <w:szCs w:val="24"/>
                              </w:rPr>
                              <w:t>Never tried</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4D6AA0EF" wp14:editId="0EACDCE0">
                      <wp:simplePos x="0" y="0"/>
                      <wp:positionH relativeFrom="column">
                        <wp:posOffset>4627245</wp:posOffset>
                      </wp:positionH>
                      <wp:positionV relativeFrom="paragraph">
                        <wp:posOffset>51435</wp:posOffset>
                      </wp:positionV>
                      <wp:extent cx="800100" cy="768350"/>
                      <wp:effectExtent l="0" t="0" r="19050" b="12700"/>
                      <wp:wrapNone/>
                      <wp:docPr id="1858997917" name="Text Box 17"/>
                      <wp:cNvGraphicFramePr/>
                      <a:graphic xmlns:a="http://schemas.openxmlformats.org/drawingml/2006/main">
                        <a:graphicData uri="http://schemas.microsoft.com/office/word/2010/wordprocessingShape">
                          <wps:wsp>
                            <wps:cNvSpPr txBox="1"/>
                            <wps:spPr>
                              <a:xfrm>
                                <a:off x="0" y="0"/>
                                <a:ext cx="800100" cy="768350"/>
                              </a:xfrm>
                              <a:prstGeom prst="rect">
                                <a:avLst/>
                              </a:prstGeom>
                              <a:solidFill>
                                <a:schemeClr val="lt1"/>
                              </a:solidFill>
                              <a:ln w="6350">
                                <a:solidFill>
                                  <a:prstClr val="black"/>
                                </a:solidFill>
                              </a:ln>
                            </wps:spPr>
                            <wps:txbx>
                              <w:txbxContent>
                                <w:p w14:paraId="705DF7D6" w14:textId="77777777" w:rsidR="003125CC" w:rsidRDefault="003125CC" w:rsidP="003125CC">
                                  <w:pPr>
                                    <w:jc w:val="center"/>
                                    <w:rPr>
                                      <w:sz w:val="24"/>
                                      <w:szCs w:val="24"/>
                                    </w:rPr>
                                  </w:pPr>
                                  <w:r>
                                    <w:rPr>
                                      <w:sz w:val="24"/>
                                      <w:szCs w:val="24"/>
                                    </w:rPr>
                                    <w:t>5</w:t>
                                  </w:r>
                                </w:p>
                                <w:p w14:paraId="5FF9C573" w14:textId="77777777" w:rsidR="003125CC" w:rsidRPr="00DE3490" w:rsidRDefault="003125CC" w:rsidP="003125CC">
                                  <w:pPr>
                                    <w:jc w:val="center"/>
                                    <w:rPr>
                                      <w:sz w:val="24"/>
                                      <w:szCs w:val="24"/>
                                    </w:rPr>
                                  </w:pPr>
                                  <w:r>
                                    <w:rPr>
                                      <w:sz w:val="24"/>
                                      <w:szCs w:val="24"/>
                                    </w:rPr>
                                    <w:t>No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A0EF" id="Text Box 17" o:spid="_x0000_s1040" type="#_x0000_t202" style="position:absolute;margin-left:364.35pt;margin-top:4.05pt;width:63pt;height: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7POAIAAIMEAAAOAAAAZHJzL2Uyb0RvYy54bWysVE1v2zAMvQ/YfxB0X5xkaZoZcYosRYYB&#10;QVsgHXpWZCkWJouapMTOfv0oOV9tdxp2kUmReiQfSU/v2lqTvXBegSnooNenRBgOpTLbgv54Xn6a&#10;UOIDMyXTYERBD8LTu9nHD9PG5mIIFehSOIIgxueNLWgVgs2zzPNK1Mz3wAqDRgmuZgFVt81KxxpE&#10;r3U27PfHWQOutA648B5v7zsjnSV8KQUPj1J6EYguKOYW0unSuYlnNpuyfOuYrRQ/psH+IYuaKYNB&#10;z1D3LDCyc+odVK24Aw8y9DjUGUipuEg1YDWD/ptq1hWzItWC5Hh7psn/P1j+sF/bJ0dC+xVabGAk&#10;pLE+93gZ62mlq+MXMyVoRwoPZ9pEGwjHy0kfU0cLR9PtePL5JtGaXR5b58M3ATWJQkEddiWRxfYr&#10;HzAgup5cYiwPWpVLpXVS4iSIhXZkz7CHOqQU8cUrL21IU9BxDP0OIUKf32804z9jka8RUNMGLy+l&#10;Rym0m5aoEmkZnXjZQHlAuhx0k+QtXyrEXzEfnpjD0UEecB3CIx5SAyYFR4mSCtzvv91Hf+woWilp&#10;cBQL6n/tmBOU6O8Ge/1lMBrF2U3K6OZ2iIq7tmyuLWZXLwCZGuDiWZ7E6B/0SZQO6hfcmnmMiiZm&#10;OMYuaDiJi9AtCG4dF/N5csJptSyszNryCB1Jjrw+ty/M2WNfAw7EA5yGluVv2tv5xpcG5rsAUqXe&#10;R6I7Vo/846Sn9hy3Mq7StZ68Lv+O2R8AAAD//wMAUEsDBBQABgAIAAAAIQD7LWwI3AAAAAkBAAAP&#10;AAAAZHJzL2Rvd25yZXYueG1sTI/BTsMwEETvSPyDtUjcqJMIqJvGqQAVLpwoiPM2dm2rsR3Fbhr+&#10;nuVEj6N5mn3bbGbfs0mPycUgoVwUwHToonLBSPj6fL0TwFLGoLCPQUv40Qk27fVVg7WK5/Chp102&#10;jEZCqlGCzXmoOU+d1R7TIg46UHeIo8dMcTRcjXimcd/zqigeuUcX6ILFQb9Y3R13Jy9h+2xWphM4&#10;2q1Qzk3z9+HdvEl5ezM/rYFlPed/GP70SR1actrHU1CJ9RKWlVgSKkGUwKgXD/eU9wRWqxJ42/DL&#10;D9pfAAAA//8DAFBLAQItABQABgAIAAAAIQC2gziS/gAAAOEBAAATAAAAAAAAAAAAAAAAAAAAAABb&#10;Q29udGVudF9UeXBlc10ueG1sUEsBAi0AFAAGAAgAAAAhADj9If/WAAAAlAEAAAsAAAAAAAAAAAAA&#10;AAAALwEAAF9yZWxzLy5yZWxzUEsBAi0AFAAGAAgAAAAhAPGSns84AgAAgwQAAA4AAAAAAAAAAAAA&#10;AAAALgIAAGRycy9lMm9Eb2MueG1sUEsBAi0AFAAGAAgAAAAhAPstbAjcAAAACQEAAA8AAAAAAAAA&#10;AAAAAAAAkgQAAGRycy9kb3ducmV2LnhtbFBLBQYAAAAABAAEAPMAAACbBQAAAAA=&#10;" fillcolor="white [3201]" strokeweight=".5pt">
                      <v:textbox>
                        <w:txbxContent>
                          <w:p w14:paraId="705DF7D6" w14:textId="77777777" w:rsidR="003125CC" w:rsidRDefault="003125CC" w:rsidP="003125CC">
                            <w:pPr>
                              <w:jc w:val="center"/>
                              <w:rPr>
                                <w:sz w:val="24"/>
                                <w:szCs w:val="24"/>
                              </w:rPr>
                            </w:pPr>
                            <w:r>
                              <w:rPr>
                                <w:sz w:val="24"/>
                                <w:szCs w:val="24"/>
                              </w:rPr>
                              <w:t>5</w:t>
                            </w:r>
                          </w:p>
                          <w:p w14:paraId="5FF9C573" w14:textId="77777777" w:rsidR="003125CC" w:rsidRPr="00DE3490" w:rsidRDefault="003125CC" w:rsidP="003125CC">
                            <w:pPr>
                              <w:jc w:val="center"/>
                              <w:rPr>
                                <w:sz w:val="24"/>
                                <w:szCs w:val="24"/>
                              </w:rPr>
                            </w:pPr>
                            <w:r>
                              <w:rPr>
                                <w:sz w:val="24"/>
                                <w:szCs w:val="24"/>
                              </w:rPr>
                              <w:t>No Problem</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18A22E02" wp14:editId="20CBB1C9">
                      <wp:simplePos x="0" y="0"/>
                      <wp:positionH relativeFrom="column">
                        <wp:posOffset>1363345</wp:posOffset>
                      </wp:positionH>
                      <wp:positionV relativeFrom="paragraph">
                        <wp:posOffset>26035</wp:posOffset>
                      </wp:positionV>
                      <wp:extent cx="762000" cy="812800"/>
                      <wp:effectExtent l="0" t="0" r="19050" b="25400"/>
                      <wp:wrapNone/>
                      <wp:docPr id="392426246" name="Text Box 14"/>
                      <wp:cNvGraphicFramePr/>
                      <a:graphic xmlns:a="http://schemas.openxmlformats.org/drawingml/2006/main">
                        <a:graphicData uri="http://schemas.microsoft.com/office/word/2010/wordprocessingShape">
                          <wps:wsp>
                            <wps:cNvSpPr txBox="1"/>
                            <wps:spPr>
                              <a:xfrm>
                                <a:off x="0" y="0"/>
                                <a:ext cx="762000" cy="812800"/>
                              </a:xfrm>
                              <a:prstGeom prst="rect">
                                <a:avLst/>
                              </a:prstGeom>
                              <a:solidFill>
                                <a:schemeClr val="lt1"/>
                              </a:solidFill>
                              <a:ln w="6350">
                                <a:solidFill>
                                  <a:prstClr val="black"/>
                                </a:solidFill>
                              </a:ln>
                            </wps:spPr>
                            <wps:txbx>
                              <w:txbxContent>
                                <w:p w14:paraId="2C54A3B0" w14:textId="77777777" w:rsidR="003125CC" w:rsidRPr="00DE3490" w:rsidRDefault="003125CC" w:rsidP="003125CC">
                                  <w:pPr>
                                    <w:rPr>
                                      <w:sz w:val="24"/>
                                      <w:szCs w:val="24"/>
                                    </w:rPr>
                                  </w:pPr>
                                  <w:r>
                                    <w:rPr>
                                      <w:sz w:val="24"/>
                                      <w:szCs w:val="24"/>
                                    </w:rPr>
                                    <w:t xml:space="preserve">2. </w:t>
                                  </w:r>
                                  <w:r w:rsidRPr="00DE3490">
                                    <w:rPr>
                                      <w:sz w:val="24"/>
                                      <w:szCs w:val="24"/>
                                    </w:rPr>
                                    <w:t>Tried but was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2E02" id="Text Box 14" o:spid="_x0000_s1041" type="#_x0000_t202" style="position:absolute;margin-left:107.35pt;margin-top:2.05pt;width:60pt;height: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GOrOgIAAIM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7eTLAT6OHomg6GU7QRJbtcts6HrwIqEo2cOuxKIosd&#10;HnxoQ08h8S0PWhVrpXXaRCWIlXbkwLCHOqQUEfxNlDakzunk87ifgN/4IvT5/lYz/qNL7yoK8bTB&#10;nC+lRys024aoAmkZn3jZQnFEuhy0SvKWrxXiPzAfnplD6SAPOA7hCRepAZOCzqKkBPfrb+cxHjuK&#10;XkpqlGJO/c89c4IS/c1gr28Ho1HUbtqMxjdD3Lhrz/baY/bVCpCpAQ6e5cmM8UGfTOmgesWpWcZX&#10;0cUMx7dzGk7mKrQDglPHxXKZglCtloUHs7E8QsfORF5fmlfmbNfXgIJ4hJNo2exde9vYeNPAch9A&#10;qtT7SHTLasc/Kj2pp5vKOErX+xR1+XcsfgMAAP//AwBQSwMEFAAGAAgAAAAhAFpx28zbAAAACQEA&#10;AA8AAABkcnMvZG93bnJldi54bWxMj8tOwzAQRfdI/IM1SOyo86gghDgVoMKGFQWxnsaubRHbke2m&#10;4e+ZrmB5dY/unOk2ixvZrGKywQsoVwUw5YcgrdcCPj9ebhpgKaOXOAavBPyoBJv+8qLDVoaTf1fz&#10;LmtGIz61KMDkPLWcp8Eoh2kVJuWpO4ToMFOMmsuIJxp3I6+K4pY7tJ4uGJzUs1HD9+7oBGyf9L0e&#10;Goxm20hr5+Xr8KZfhbi+Wh4fgGW15D8YzvqkDj057cPRy8RGAVW5viNUwLoERn1dn/OewLoqgfcd&#10;//9B/wsAAP//AwBQSwECLQAUAAYACAAAACEAtoM4kv4AAADhAQAAEwAAAAAAAAAAAAAAAAAAAAAA&#10;W0NvbnRlbnRfVHlwZXNdLnhtbFBLAQItABQABgAIAAAAIQA4/SH/1gAAAJQBAAALAAAAAAAAAAAA&#10;AAAAAC8BAABfcmVscy8ucmVsc1BLAQItABQABgAIAAAAIQB65GOrOgIAAIMEAAAOAAAAAAAAAAAA&#10;AAAAAC4CAABkcnMvZTJvRG9jLnhtbFBLAQItABQABgAIAAAAIQBacdvM2wAAAAkBAAAPAAAAAAAA&#10;AAAAAAAAAJQEAABkcnMvZG93bnJldi54bWxQSwUGAAAAAAQABADzAAAAnAUAAAAA&#10;" fillcolor="white [3201]" strokeweight=".5pt">
                      <v:textbox>
                        <w:txbxContent>
                          <w:p w14:paraId="2C54A3B0" w14:textId="77777777" w:rsidR="003125CC" w:rsidRPr="00DE3490" w:rsidRDefault="003125CC" w:rsidP="003125CC">
                            <w:pPr>
                              <w:rPr>
                                <w:sz w:val="24"/>
                                <w:szCs w:val="24"/>
                              </w:rPr>
                            </w:pPr>
                            <w:r>
                              <w:rPr>
                                <w:sz w:val="24"/>
                                <w:szCs w:val="24"/>
                              </w:rPr>
                              <w:t xml:space="preserve">2. </w:t>
                            </w:r>
                            <w:r w:rsidRPr="00DE3490">
                              <w:rPr>
                                <w:sz w:val="24"/>
                                <w:szCs w:val="24"/>
                              </w:rPr>
                              <w:t>Tried but was difficult</w:t>
                            </w:r>
                          </w:p>
                        </w:txbxContent>
                      </v:textbox>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41702231" wp14:editId="05DC9828">
                      <wp:simplePos x="0" y="0"/>
                      <wp:positionH relativeFrom="column">
                        <wp:posOffset>2411095</wp:posOffset>
                      </wp:positionH>
                      <wp:positionV relativeFrom="paragraph">
                        <wp:posOffset>32385</wp:posOffset>
                      </wp:positionV>
                      <wp:extent cx="933450" cy="819150"/>
                      <wp:effectExtent l="0" t="0" r="19050" b="19050"/>
                      <wp:wrapNone/>
                      <wp:docPr id="1313296931" name="Text Box 15"/>
                      <wp:cNvGraphicFramePr/>
                      <a:graphic xmlns:a="http://schemas.openxmlformats.org/drawingml/2006/main">
                        <a:graphicData uri="http://schemas.microsoft.com/office/word/2010/wordprocessingShape">
                          <wps:wsp>
                            <wps:cNvSpPr txBox="1"/>
                            <wps:spPr>
                              <a:xfrm>
                                <a:off x="0" y="0"/>
                                <a:ext cx="933450" cy="819150"/>
                              </a:xfrm>
                              <a:prstGeom prst="rect">
                                <a:avLst/>
                              </a:prstGeom>
                              <a:solidFill>
                                <a:schemeClr val="lt1"/>
                              </a:solidFill>
                              <a:ln w="6350">
                                <a:solidFill>
                                  <a:prstClr val="black"/>
                                </a:solidFill>
                              </a:ln>
                            </wps:spPr>
                            <wps:txbx>
                              <w:txbxContent>
                                <w:p w14:paraId="30722D93" w14:textId="77777777" w:rsidR="003125CC" w:rsidRDefault="003125CC" w:rsidP="003125CC">
                                  <w:pPr>
                                    <w:jc w:val="center"/>
                                    <w:rPr>
                                      <w:sz w:val="24"/>
                                      <w:szCs w:val="24"/>
                                    </w:rPr>
                                  </w:pPr>
                                  <w:r>
                                    <w:rPr>
                                      <w:sz w:val="24"/>
                                      <w:szCs w:val="24"/>
                                    </w:rPr>
                                    <w:t>3</w:t>
                                  </w:r>
                                </w:p>
                                <w:p w14:paraId="274B1DC5" w14:textId="77777777" w:rsidR="003125CC" w:rsidRPr="00DE3490" w:rsidRDefault="003125CC" w:rsidP="003125CC">
                                  <w:pPr>
                                    <w:jc w:val="center"/>
                                  </w:pPr>
                                  <w:r w:rsidRPr="00DE3490">
                                    <w:t>Problematic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02231" id="Text Box 15" o:spid="_x0000_s1042" type="#_x0000_t202" style="position:absolute;margin-left:189.85pt;margin-top:2.55pt;width:73.5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5oOQIAAIM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ZeDy5QQtH0206S1FGlOTy2FjnvwqoSRByarErkSx2&#10;eHC+cz25hFgOVFWsK6WiEiZBrJQlB4Y9VD6miOB/eClNmpxOxxj6HUKAPr/fKsZ/9OldISCe0pjz&#10;pfQg+XbbkqpAWqYnXrZQHJEuC90kOcPXFeI/MOefmcXRQR5wHfwTHlIBJgW9REkJ9tff7oM/dhSt&#10;lDQ4ijl1P/fMCkrUN429nqWTSZjdqExuPo9QsdeW7bVF7+sVIFMpLp7hUQz+Xp1EaaF+xa1Zhqho&#10;Yppj7Jz6k7jy3YLg1nGxXEYnnFbD/IPeGB6gA8mB15f2lVnT99XjQDzCaWhZ9qa9nW94qWG59yCr&#10;2PtAdMdqzz9OepyefivDKl3r0evy71j8BgAA//8DAFBLAwQUAAYACAAAACEAnbRJ990AAAAJAQAA&#10;DwAAAGRycy9kb3ducmV2LnhtbEyPwU7DMBBE70j8g7VI3KiTlrZpiFMBKlx6oiDO29i1LWI7st00&#10;/D3LCY6jeZp922wn17NRxWSDF1DOCmDKd0FarwV8vL/cVcBSRi+xD14J+FYJtu31VYO1DBf/psZD&#10;1oxGfKpRgMl5qDlPnVEO0ywMylN3CtFhphg1lxEvNO56Pi+KFXdoPV0wOKhno7qvw9kJ2D3pje4q&#10;jGZXSWvH6fO0169C3N5Mjw/AspryHwy/+qQOLTkdw9nLxHoBi/VmTaiAZQmM+uV8RflI4OK+BN42&#10;/P8H7Q8AAAD//wMAUEsBAi0AFAAGAAgAAAAhALaDOJL+AAAA4QEAABMAAAAAAAAAAAAAAAAAAAAA&#10;AFtDb250ZW50X1R5cGVzXS54bWxQSwECLQAUAAYACAAAACEAOP0h/9YAAACUAQAACwAAAAAAAAAA&#10;AAAAAAAvAQAAX3JlbHMvLnJlbHNQSwECLQAUAAYACAAAACEAxuuOaDkCAACDBAAADgAAAAAAAAAA&#10;AAAAAAAuAgAAZHJzL2Uyb0RvYy54bWxQSwECLQAUAAYACAAAACEAnbRJ990AAAAJAQAADwAAAAAA&#10;AAAAAAAAAACTBAAAZHJzL2Rvd25yZXYueG1sUEsFBgAAAAAEAAQA8wAAAJ0FAAAAAA==&#10;" fillcolor="white [3201]" strokeweight=".5pt">
                      <v:textbox>
                        <w:txbxContent>
                          <w:p w14:paraId="30722D93" w14:textId="77777777" w:rsidR="003125CC" w:rsidRDefault="003125CC" w:rsidP="003125CC">
                            <w:pPr>
                              <w:jc w:val="center"/>
                              <w:rPr>
                                <w:sz w:val="24"/>
                                <w:szCs w:val="24"/>
                              </w:rPr>
                            </w:pPr>
                            <w:r>
                              <w:rPr>
                                <w:sz w:val="24"/>
                                <w:szCs w:val="24"/>
                              </w:rPr>
                              <w:t>3</w:t>
                            </w:r>
                          </w:p>
                          <w:p w14:paraId="274B1DC5" w14:textId="77777777" w:rsidR="003125CC" w:rsidRPr="00DE3490" w:rsidRDefault="003125CC" w:rsidP="003125CC">
                            <w:pPr>
                              <w:jc w:val="center"/>
                            </w:pPr>
                            <w:r w:rsidRPr="00DE3490">
                              <w:t>Problematic</w:t>
                            </w:r>
                          </w:p>
                        </w:txbxContent>
                      </v:textbox>
                    </v:shape>
                  </w:pict>
                </mc:Fallback>
              </mc:AlternateContent>
            </w:r>
          </w:p>
          <w:p w14:paraId="2F86F03A" w14:textId="77777777" w:rsidR="003125CC" w:rsidRDefault="003125CC" w:rsidP="00E22CFC">
            <w:pPr>
              <w:rPr>
                <w:sz w:val="24"/>
                <w:szCs w:val="24"/>
              </w:rPr>
            </w:pPr>
          </w:p>
          <w:p w14:paraId="66BAB42A" w14:textId="77777777" w:rsidR="003125CC" w:rsidRDefault="003125CC" w:rsidP="00E22CFC">
            <w:pPr>
              <w:rPr>
                <w:sz w:val="24"/>
                <w:szCs w:val="24"/>
              </w:rPr>
            </w:pPr>
          </w:p>
          <w:p w14:paraId="239E99F5" w14:textId="77777777" w:rsidR="003125CC" w:rsidRDefault="003125CC" w:rsidP="00E22CFC">
            <w:pPr>
              <w:rPr>
                <w:sz w:val="24"/>
                <w:szCs w:val="24"/>
              </w:rPr>
            </w:pPr>
          </w:p>
          <w:p w14:paraId="168518A9" w14:textId="77777777" w:rsidR="003125CC" w:rsidRDefault="003125CC" w:rsidP="00E22CFC">
            <w:pPr>
              <w:rPr>
                <w:sz w:val="24"/>
                <w:szCs w:val="24"/>
              </w:rPr>
            </w:pPr>
          </w:p>
          <w:p w14:paraId="0B0FB7E8"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7AC5EEA6" wp14:editId="16615862">
                      <wp:simplePos x="0" y="0"/>
                      <wp:positionH relativeFrom="column">
                        <wp:posOffset>233045</wp:posOffset>
                      </wp:positionH>
                      <wp:positionV relativeFrom="paragraph">
                        <wp:posOffset>118110</wp:posOffset>
                      </wp:positionV>
                      <wp:extent cx="5194300" cy="577850"/>
                      <wp:effectExtent l="0" t="0" r="25400" b="12700"/>
                      <wp:wrapNone/>
                      <wp:docPr id="448097196" name="Text Box 18"/>
                      <wp:cNvGraphicFramePr/>
                      <a:graphic xmlns:a="http://schemas.openxmlformats.org/drawingml/2006/main">
                        <a:graphicData uri="http://schemas.microsoft.com/office/word/2010/wordprocessingShape">
                          <wps:wsp>
                            <wps:cNvSpPr txBox="1"/>
                            <wps:spPr>
                              <a:xfrm>
                                <a:off x="0" y="0"/>
                                <a:ext cx="5194300" cy="577850"/>
                              </a:xfrm>
                              <a:prstGeom prst="rect">
                                <a:avLst/>
                              </a:prstGeom>
                              <a:solidFill>
                                <a:schemeClr val="lt1"/>
                              </a:solidFill>
                              <a:ln w="6350">
                                <a:solidFill>
                                  <a:prstClr val="black"/>
                                </a:solidFill>
                              </a:ln>
                            </wps:spPr>
                            <wps:txbx>
                              <w:txbxContent>
                                <w:p w14:paraId="33A1DF1A" w14:textId="77777777" w:rsidR="003125CC" w:rsidRDefault="003125CC" w:rsidP="003125CC">
                                  <w:r>
                                    <w:t>Further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EEA6" id="Text Box 18" o:spid="_x0000_s1043" type="#_x0000_t202" style="position:absolute;margin-left:18.35pt;margin-top:9.3pt;width:409pt;height: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7/OgIAAIQ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xcti7HVx10cTRNhyNboaJ1+z82joffgioSRQK6rAtiS22&#10;XfiAEdH16BKDedCqnCutkxJHQcy0I1uGTdQh5YgvXnlpQ5qCXl9h6HcIEfr0fqUZ/x2rfI2AmjZ4&#10;ea49SqFdtUSVyMvoSMwKyh3y5WA/St7yuUL8BfPhiTmcHeQB9yE84iE1YFJwkCipwP393330x5ai&#10;lZIGZ7Gg/s+GOUGJ/mmw2be9wSAOb1IGw1EfFXdpWV1azKaeATLVw82zPInRP+ijKB3UL7g20xgV&#10;TcxwjF3QcBRnYb8huHZcTKfJCcfVsrAwS8sjdCQ58vrcvjBnD30NOBEPcJxalr9p7943vjQw3QSQ&#10;KvU+Er1n9cA/jnpqz2Et4y5d6snr/POY/AMAAP//AwBQSwMEFAAGAAgAAAAhAG5M+5zbAAAACQEA&#10;AA8AAABkcnMvZG93bnJldi54bWxMj81OwzAQhO9IvIO1SNyow19wQ5wKUOHCiVL17MaubRGvI9tN&#10;w9uznOC434xmZ9rVHAY2mZR9RAnXiwqYwT5qj1bC9vP1SgDLRaFWQ0Qj4dtkWHXnZ61qdDzhh5k2&#10;xTIKwdwoCa6UseE8984ElRdxNEjaIaagCp3Jcp3UicLDwG+qquZBeaQPTo3mxZn+a3MMEtbPdml7&#10;oZJbC+39NO8O7/ZNysuL+ekRWDFz+TPDb32qDh112scj6swGCbf1AzmJixoY6eL+jsCeQLWsgXct&#10;/7+g+wEAAP//AwBQSwECLQAUAAYACAAAACEAtoM4kv4AAADhAQAAEwAAAAAAAAAAAAAAAAAAAAAA&#10;W0NvbnRlbnRfVHlwZXNdLnhtbFBLAQItABQABgAIAAAAIQA4/SH/1gAAAJQBAAALAAAAAAAAAAAA&#10;AAAAAC8BAABfcmVscy8ucmVsc1BLAQItABQABgAIAAAAIQDkXO7/OgIAAIQEAAAOAAAAAAAAAAAA&#10;AAAAAC4CAABkcnMvZTJvRG9jLnhtbFBLAQItABQABgAIAAAAIQBuTPuc2wAAAAkBAAAPAAAAAAAA&#10;AAAAAAAAAJQEAABkcnMvZG93bnJldi54bWxQSwUGAAAAAAQABADzAAAAnAUAAAAA&#10;" fillcolor="white [3201]" strokeweight=".5pt">
                      <v:textbox>
                        <w:txbxContent>
                          <w:p w14:paraId="33A1DF1A" w14:textId="77777777" w:rsidR="003125CC" w:rsidRDefault="003125CC" w:rsidP="003125CC">
                            <w:r>
                              <w:t>Further comments</w:t>
                            </w:r>
                          </w:p>
                        </w:txbxContent>
                      </v:textbox>
                    </v:shape>
                  </w:pict>
                </mc:Fallback>
              </mc:AlternateContent>
            </w:r>
            <w:r>
              <w:rPr>
                <w:sz w:val="24"/>
                <w:szCs w:val="24"/>
              </w:rPr>
              <w:t xml:space="preserve">      </w:t>
            </w:r>
          </w:p>
          <w:p w14:paraId="750EEEB5" w14:textId="77777777" w:rsidR="003125CC" w:rsidRDefault="003125CC" w:rsidP="00E22CFC">
            <w:pPr>
              <w:rPr>
                <w:sz w:val="24"/>
                <w:szCs w:val="24"/>
              </w:rPr>
            </w:pPr>
          </w:p>
          <w:p w14:paraId="58E89521" w14:textId="77777777" w:rsidR="003125CC" w:rsidRDefault="003125CC" w:rsidP="00E22CFC">
            <w:pPr>
              <w:rPr>
                <w:sz w:val="24"/>
                <w:szCs w:val="24"/>
              </w:rPr>
            </w:pPr>
          </w:p>
          <w:p w14:paraId="6DAE0B19" w14:textId="77777777" w:rsidR="003125CC" w:rsidRPr="005F3CDE" w:rsidRDefault="003125CC" w:rsidP="00E22CFC">
            <w:pPr>
              <w:rPr>
                <w:sz w:val="24"/>
                <w:szCs w:val="24"/>
              </w:rPr>
            </w:pPr>
          </w:p>
          <w:p w14:paraId="48EC9E71" w14:textId="77777777" w:rsidR="003125CC" w:rsidRDefault="003125CC" w:rsidP="00E22CFC">
            <w:pPr>
              <w:rPr>
                <w:sz w:val="24"/>
                <w:szCs w:val="24"/>
              </w:rPr>
            </w:pPr>
          </w:p>
        </w:tc>
      </w:tr>
    </w:tbl>
    <w:p w14:paraId="32C8CD67" w14:textId="77777777" w:rsidR="003125CC" w:rsidRDefault="003125CC" w:rsidP="003125CC">
      <w:pPr>
        <w:rPr>
          <w:sz w:val="24"/>
          <w:szCs w:val="24"/>
        </w:rPr>
      </w:pPr>
    </w:p>
    <w:tbl>
      <w:tblPr>
        <w:tblStyle w:val="TableGrid"/>
        <w:tblW w:w="9136" w:type="dxa"/>
        <w:tblLook w:val="04A0" w:firstRow="1" w:lastRow="0" w:firstColumn="1" w:lastColumn="0" w:noHBand="0" w:noVBand="1"/>
      </w:tblPr>
      <w:tblGrid>
        <w:gridCol w:w="9136"/>
      </w:tblGrid>
      <w:tr w:rsidR="003125CC" w14:paraId="12B7BC89" w14:textId="77777777" w:rsidTr="00E22CFC">
        <w:trPr>
          <w:trHeight w:val="4113"/>
        </w:trPr>
        <w:tc>
          <w:tcPr>
            <w:tcW w:w="9136" w:type="dxa"/>
          </w:tcPr>
          <w:p w14:paraId="5C7CA8A1" w14:textId="77777777" w:rsidR="003125CC" w:rsidRDefault="003125CC" w:rsidP="00E22CFC">
            <w:pPr>
              <w:rPr>
                <w:sz w:val="24"/>
                <w:szCs w:val="24"/>
              </w:rPr>
            </w:pPr>
          </w:p>
          <w:p w14:paraId="355E1BE1" w14:textId="77777777" w:rsidR="003125CC" w:rsidRDefault="003125CC" w:rsidP="00E22CFC">
            <w:pPr>
              <w:rPr>
                <w:sz w:val="24"/>
                <w:szCs w:val="24"/>
              </w:rPr>
            </w:pPr>
            <w:r>
              <w:rPr>
                <w:sz w:val="24"/>
                <w:szCs w:val="24"/>
              </w:rPr>
              <w:t>Question 4 - How well do you accept help from others?</w:t>
            </w:r>
          </w:p>
          <w:p w14:paraId="76605616" w14:textId="77777777" w:rsidR="003125CC" w:rsidRDefault="003125CC" w:rsidP="00E22CFC">
            <w:pPr>
              <w:rPr>
                <w:sz w:val="24"/>
                <w:szCs w:val="24"/>
              </w:rPr>
            </w:pPr>
          </w:p>
          <w:p w14:paraId="68D3718A"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2F8867AB" wp14:editId="1EFDCA37">
                      <wp:simplePos x="0" y="0"/>
                      <wp:positionH relativeFrom="column">
                        <wp:posOffset>220345</wp:posOffset>
                      </wp:positionH>
                      <wp:positionV relativeFrom="paragraph">
                        <wp:posOffset>1083310</wp:posOffset>
                      </wp:positionV>
                      <wp:extent cx="5232400" cy="615950"/>
                      <wp:effectExtent l="0" t="0" r="25400" b="12700"/>
                      <wp:wrapNone/>
                      <wp:docPr id="2059031892" name="Text Box 24"/>
                      <wp:cNvGraphicFramePr/>
                      <a:graphic xmlns:a="http://schemas.openxmlformats.org/drawingml/2006/main">
                        <a:graphicData uri="http://schemas.microsoft.com/office/word/2010/wordprocessingShape">
                          <wps:wsp>
                            <wps:cNvSpPr txBox="1"/>
                            <wps:spPr>
                              <a:xfrm>
                                <a:off x="0" y="0"/>
                                <a:ext cx="5232400" cy="615950"/>
                              </a:xfrm>
                              <a:prstGeom prst="rect">
                                <a:avLst/>
                              </a:prstGeom>
                              <a:solidFill>
                                <a:schemeClr val="lt1"/>
                              </a:solidFill>
                              <a:ln w="6350">
                                <a:solidFill>
                                  <a:prstClr val="black"/>
                                </a:solidFill>
                              </a:ln>
                            </wps:spPr>
                            <wps:txbx>
                              <w:txbxContent>
                                <w:p w14:paraId="592E1D18" w14:textId="77777777" w:rsidR="003125CC" w:rsidRDefault="003125CC" w:rsidP="003125CC">
                                  <w:r>
                                    <w:t>Further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67AB" id="Text Box 24" o:spid="_x0000_s1044" type="#_x0000_t202" style="position:absolute;margin-left:17.35pt;margin-top:85.3pt;width:412pt;height: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HNOgIAAIQEAAAOAAAAZHJzL2Uyb0RvYy54bWysVE1PGzEQvVfqf7B8L5uEhEKUDUpBVJUi&#10;QALE2fHaZFWvx7Wd7Ka/vs/OBwF6qnrxznjGb2bezOzksmsMWysfarIl75/0OFNWUlXbl5I/Pd58&#10;OecsRGErYciqkm9U4JfTz58mrRurAS3JVMozgNgwbl3JlzG6cVEEuVSNCCfklIVRk29EhOpfisqL&#10;FuiNKQa93lnRkq+cJ6lCwO311sinGV9rJeOd1kFFZkqO3GI+fT4X6SymEzF+8cIta7lLQ/xDFo2o&#10;LYIeoK5FFGzl6w9QTS09BdLxRFJTkNa1VLkGVNPvvavmYSmcyrWAnOAONIX/Bytv1w/u3rPYfaMO&#10;DUyEtC6MAy5TPZ32TfoiUwY7KNwcaFNdZBKXo8HpYNiDScJ21h9djDKvxetr50P8rqhhSSi5R1sy&#10;W2I9DxER4bp3ScECmbq6qY3JShoFdWU8Wws00cScI1688TKWtQh+itAfEBL04f3CCPkzVfkWAZqx&#10;uHytPUmxW3SsrsDL+Z6YBVUb8OVpO0rByZsa+HMR4r3wmB3wgH2Idzi0ISRFO4mzJfnff7tP/mgp&#10;rJy1mMWSh18r4RVn5odFsy/6w2Ea3qwMR18HUPyxZXFssavmisBUH5vnZBaTfzR7UXtqnrE2sxQV&#10;JmElYpc87sWruN0QrJ1Us1l2wrg6Eef2wckEnUhOvD52z8K7XV8jJuKW9lMrxu/au/VNLy3NVpF0&#10;nXufiN6yuuMfo57bs1vLtEvHevZ6/XlM/wAAAP//AwBQSwMEFAAGAAgAAAAhAPAYP+XdAAAACgEA&#10;AA8AAABkcnMvZG93bnJldi54bWxMj8FOwzAMhu9IvENkJG4sZUCbdU0nQIPLTgzEOWuyNKJxqiTr&#10;yttjTnD070+/Pzeb2Q9sMjG5gBJuFwUwg13QDq2Ej/eXGwEsZYVaDQGNhG+TYNNeXjSq1uGMb2ba&#10;Z8uoBFOtJPQ5jzXnqeuNV2kRRoO0O4boVaYxWq6jOlO5H/iyKErulUO60KvRPPem+9qfvITtk13Z&#10;TqjYb4V2bpo/jzv7KuX11fy4BpbNnP9g+NUndWjJ6RBOqBMbJNzdV0RSXhUlMALEg6DkIGFZViXw&#10;tuH/X2h/AAAA//8DAFBLAQItABQABgAIAAAAIQC2gziS/gAAAOEBAAATAAAAAAAAAAAAAAAAAAAA&#10;AABbQ29udGVudF9UeXBlc10ueG1sUEsBAi0AFAAGAAgAAAAhADj9If/WAAAAlAEAAAsAAAAAAAAA&#10;AAAAAAAALwEAAF9yZWxzLy5yZWxzUEsBAi0AFAAGAAgAAAAhAMkAEc06AgAAhAQAAA4AAAAAAAAA&#10;AAAAAAAALgIAAGRycy9lMm9Eb2MueG1sUEsBAi0AFAAGAAgAAAAhAPAYP+XdAAAACgEAAA8AAAAA&#10;AAAAAAAAAAAAlAQAAGRycy9kb3ducmV2LnhtbFBLBQYAAAAABAAEAPMAAACeBQAAAAA=&#10;" fillcolor="white [3201]" strokeweight=".5pt">
                      <v:textbox>
                        <w:txbxContent>
                          <w:p w14:paraId="592E1D18" w14:textId="77777777" w:rsidR="003125CC" w:rsidRDefault="003125CC" w:rsidP="003125CC">
                            <w:r>
                              <w:t>Further comments</w:t>
                            </w:r>
                          </w:p>
                        </w:txbxContent>
                      </v:textbox>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09435136" wp14:editId="768F450D">
                      <wp:simplePos x="0" y="0"/>
                      <wp:positionH relativeFrom="column">
                        <wp:posOffset>3649345</wp:posOffset>
                      </wp:positionH>
                      <wp:positionV relativeFrom="paragraph">
                        <wp:posOffset>35560</wp:posOffset>
                      </wp:positionV>
                      <wp:extent cx="901700" cy="863600"/>
                      <wp:effectExtent l="0" t="0" r="12700" b="12700"/>
                      <wp:wrapNone/>
                      <wp:docPr id="1046152162" name="Text Box 22"/>
                      <wp:cNvGraphicFramePr/>
                      <a:graphic xmlns:a="http://schemas.openxmlformats.org/drawingml/2006/main">
                        <a:graphicData uri="http://schemas.microsoft.com/office/word/2010/wordprocessingShape">
                          <wps:wsp>
                            <wps:cNvSpPr txBox="1"/>
                            <wps:spPr>
                              <a:xfrm>
                                <a:off x="0" y="0"/>
                                <a:ext cx="901700" cy="863600"/>
                              </a:xfrm>
                              <a:prstGeom prst="rect">
                                <a:avLst/>
                              </a:prstGeom>
                              <a:solidFill>
                                <a:schemeClr val="lt1"/>
                              </a:solidFill>
                              <a:ln w="6350">
                                <a:solidFill>
                                  <a:prstClr val="black"/>
                                </a:solidFill>
                              </a:ln>
                            </wps:spPr>
                            <wps:txbx>
                              <w:txbxContent>
                                <w:p w14:paraId="18E6DD9C" w14:textId="77777777" w:rsidR="003125CC" w:rsidRDefault="003125CC" w:rsidP="003125CC">
                                  <w:pPr>
                                    <w:jc w:val="center"/>
                                  </w:pPr>
                                  <w:r>
                                    <w:t>4</w:t>
                                  </w:r>
                                </w:p>
                                <w:p w14:paraId="6BD067B6" w14:textId="77777777" w:rsidR="003125CC" w:rsidRPr="0046183F" w:rsidRDefault="003125CC" w:rsidP="003125CC">
                                  <w:pPr>
                                    <w:jc w:val="center"/>
                                    <w:rPr>
                                      <w:sz w:val="20"/>
                                      <w:szCs w:val="20"/>
                                    </w:rPr>
                                  </w:pPr>
                                  <w:r>
                                    <w:rPr>
                                      <w:sz w:val="20"/>
                                      <w:szCs w:val="20"/>
                                    </w:rPr>
                                    <w:t>Fairly easy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5136" id="Text Box 22" o:spid="_x0000_s1045" type="#_x0000_t202" style="position:absolute;margin-left:287.35pt;margin-top:2.8pt;width:71pt;height: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4UOwIAAIMEAAAOAAAAZHJzL2Uyb0RvYy54bWysVE1v2zAMvQ/YfxB0X+ykadoYcYosRYYB&#10;RVsgLXpWZCk2JouapMTOfv0o2flot9Owi0yJ1BP5+OjZXVsrshfWVaBzOhyklAjNoaj0NqevL6sv&#10;t5Q4z3TBFGiR04Nw9G7++dOsMZkYQQmqEJYgiHZZY3Jaem+yJHG8FDVzAzBCo1OCrZnHrd0mhWUN&#10;otcqGaXpJGnAFsYCF87h6X3npPOIL6Xg/klKJzxROcXcfFxtXDdhTeYzlm0tM2XF+zTYP2RRs0rj&#10;oyeoe+YZ2dnqD6i64hYcSD/gUCcgZcVFrAGrGaYfqlmXzIhYC5LjzIkm9/9g+eN+bZ4t8e1XaLGB&#10;gZDGuMzhYainlbYOX8yUoB8pPJxoE60nHA+n6fAmRQ9H1+3kaoI2oiTny8Y6/01ATYKRU4tdiWSx&#10;/YPzXegxJLzlQFXFqlIqboISxFJZsmfYQ+Vjigj+Lkpp0uR0cnWdRuB3vgB9ur9RjP/o07uIQjyl&#10;Medz6cHy7aYlVYG0TI+8bKA4IF0WOiU5w1cV4j8w55+ZRekgDzgO/gkXqQCTgt6ipAT762/nIR47&#10;il5KGpRiTt3PHbOCEvVdY6+nw/E4aDduxtc3I9zYS8/m0qN39RKQqSEOnuHRDPFeHU1poX7DqVmE&#10;V9HFNMe3c+qP5tJ3A4JTx8ViEYNQrYb5B702PECHzgReX9o3Zk3fV4+CeISjaFn2ob1dbLipYbHz&#10;IKvY+0B0x2rPPyo9qqefyjBKl/sYdf53zH8DAAD//wMAUEsDBBQABgAIAAAAIQDzG5pi3AAAAAkB&#10;AAAPAAAAZHJzL2Rvd25yZXYueG1sTI/BTsMwEETvSPyDtUjcqBNUkhDiVIAKF04UxNmNt7ZFbEe2&#10;m4a/ZznR247maXam2yxuZDPGZIMXUK4KYOiHoKzXAj4/Xm4aYClLr+QYPAr4wQSb/vKik60KJ/+O&#10;8y5rRiE+tVKAyXlqOU+DQSfTKkzoyTuE6GQmGTVXUZ4o3I38tigq7qT19MHICZ8NDt+7oxOwfdL3&#10;emhkNNtGWTsvX4c3/SrE9dXy+AAs45L/YfirT9Whp077cPQqsVHAXb2uCaWjAkZ+XVak9wSuywp4&#10;3/HzBf0vAAAA//8DAFBLAQItABQABgAIAAAAIQC2gziS/gAAAOEBAAATAAAAAAAAAAAAAAAAAAAA&#10;AABbQ29udGVudF9UeXBlc10ueG1sUEsBAi0AFAAGAAgAAAAhADj9If/WAAAAlAEAAAsAAAAAAAAA&#10;AAAAAAAALwEAAF9yZWxzLy5yZWxzUEsBAi0AFAAGAAgAAAAhAFpNfhQ7AgAAgwQAAA4AAAAAAAAA&#10;AAAAAAAALgIAAGRycy9lMm9Eb2MueG1sUEsBAi0AFAAGAAgAAAAhAPMbmmLcAAAACQEAAA8AAAAA&#10;AAAAAAAAAAAAlQQAAGRycy9kb3ducmV2LnhtbFBLBQYAAAAABAAEAPMAAACeBQAAAAA=&#10;" fillcolor="white [3201]" strokeweight=".5pt">
                      <v:textbox>
                        <w:txbxContent>
                          <w:p w14:paraId="18E6DD9C" w14:textId="77777777" w:rsidR="003125CC" w:rsidRDefault="003125CC" w:rsidP="003125CC">
                            <w:pPr>
                              <w:jc w:val="center"/>
                            </w:pPr>
                            <w:r>
                              <w:t>4</w:t>
                            </w:r>
                          </w:p>
                          <w:p w14:paraId="6BD067B6" w14:textId="77777777" w:rsidR="003125CC" w:rsidRPr="0046183F" w:rsidRDefault="003125CC" w:rsidP="003125CC">
                            <w:pPr>
                              <w:jc w:val="center"/>
                              <w:rPr>
                                <w:sz w:val="20"/>
                                <w:szCs w:val="20"/>
                              </w:rPr>
                            </w:pPr>
                            <w:r>
                              <w:rPr>
                                <w:sz w:val="20"/>
                                <w:szCs w:val="20"/>
                              </w:rPr>
                              <w:t>Fairly easy</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71590C04" wp14:editId="002EDEE2">
                      <wp:simplePos x="0" y="0"/>
                      <wp:positionH relativeFrom="column">
                        <wp:posOffset>2512695</wp:posOffset>
                      </wp:positionH>
                      <wp:positionV relativeFrom="paragraph">
                        <wp:posOffset>29210</wp:posOffset>
                      </wp:positionV>
                      <wp:extent cx="793750" cy="844550"/>
                      <wp:effectExtent l="0" t="0" r="25400" b="12700"/>
                      <wp:wrapNone/>
                      <wp:docPr id="1679256142" name="Text Box 21"/>
                      <wp:cNvGraphicFramePr/>
                      <a:graphic xmlns:a="http://schemas.openxmlformats.org/drawingml/2006/main">
                        <a:graphicData uri="http://schemas.microsoft.com/office/word/2010/wordprocessingShape">
                          <wps:wsp>
                            <wps:cNvSpPr txBox="1"/>
                            <wps:spPr>
                              <a:xfrm>
                                <a:off x="0" y="0"/>
                                <a:ext cx="793750" cy="844550"/>
                              </a:xfrm>
                              <a:prstGeom prst="rect">
                                <a:avLst/>
                              </a:prstGeom>
                              <a:solidFill>
                                <a:schemeClr val="lt1"/>
                              </a:solidFill>
                              <a:ln w="6350">
                                <a:solidFill>
                                  <a:prstClr val="black"/>
                                </a:solidFill>
                              </a:ln>
                            </wps:spPr>
                            <wps:txbx>
                              <w:txbxContent>
                                <w:p w14:paraId="4B55105E" w14:textId="77777777" w:rsidR="003125CC" w:rsidRDefault="003125CC" w:rsidP="003125CC">
                                  <w:pPr>
                                    <w:jc w:val="center"/>
                                  </w:pPr>
                                  <w:r>
                                    <w:t>3</w:t>
                                  </w:r>
                                </w:p>
                                <w:p w14:paraId="1961C9CE" w14:textId="77777777" w:rsidR="003125CC" w:rsidRDefault="003125CC" w:rsidP="003125CC">
                                  <w:pPr>
                                    <w:jc w:val="center"/>
                                  </w:pPr>
                                  <w:r>
                                    <w:t>Unsure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0C04" id="Text Box 21" o:spid="_x0000_s1046" type="#_x0000_t202" style="position:absolute;margin-left:197.85pt;margin-top:2.3pt;width:62.5pt;height: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c7OAIAAIMEAAAOAAAAZHJzL2Uyb0RvYy54bWysVEtv2zAMvg/YfxB0X5ykSR9GnCJLkWFA&#10;0BZIh54VWYqFyaImKbGzXz9KcR5tdxp2kSmS+kh+JD25b2tNdsJ5Baagg16fEmE4lMpsCvrjZfHl&#10;lhIfmCmZBiMKuhee3k8/f5o0NhdDqECXwhEEMT5vbEGrEGyeZZ5Xoma+B1YYNEpwNQt4dZusdKxB&#10;9Fpnw37/OmvAldYBF96j9uFgpNOEL6Xg4UlKLwLRBcXcQjpdOtfxzKYTlm8cs5XiXRrsH7KomTIY&#10;9AT1wAIjW6c+QNWKO/AgQ49DnYGUiotUA1Yz6L+rZlUxK1ItSI63J5r8/4Plj7uVfXYktF+hxQZG&#10;Qhrrc4/KWE8rXR2/mClBO1K4P9Em2kA4Km/urm7GaOFouh2NxigjSnZ+bJ0P3wTUJAoFddiVRBbb&#10;LX04uB5dYiwPWpULpXW6xEkQc+3IjmEPdUgpIvgbL21IU9DrKwz9ASFCn96vNeM/u/QuEBBPG8z5&#10;XHqUQrtuiSoLOkwVRdUayj3S5eAwSd7yhUL8JfPhmTkcHeQB1yE84SE1YFLQSZRU4H7/TR/9saNo&#10;paTBUSyo/7VlTlCivxvs9d1gNIqzmy6j8Q1mQ9ylZX1pMdt6DsjUABfP8iRG/6CPonRQv+LWzGJU&#10;NDHDMXZBw1Gch8OC4NZxMZslJ5xWy8LSrCyP0JHkyOtL+8qc7foacCAe4Ti0LH/X3oNvfGlgtg0g&#10;Ver9mdWOf5z0ND3dVsZVurwnr/O/Y/oHAAD//wMAUEsDBBQABgAIAAAAIQDdQ0JW3AAAAAkBAAAP&#10;AAAAZHJzL2Rvd25yZXYueG1sTI/BTsMwEETvSPyDtUjcqENL0zSNUwEqXDhRUM9uvLUtYjuy3TT8&#10;PcsJjqN5mn3bbCfXsxFjssELuJ8VwNB3QVmvBXx+vNxVwFKWXsk+eBTwjQm27fVVI2sVLv4dx33W&#10;jEZ8qqUAk/NQc546g06mWRjQU3cK0clMMWquorzQuOv5vChK7qT1dMHIAZ8Ndl/7sxOwe9Jr3VUy&#10;ml2lrB2nw+lNvwpxezM9boBlnPIfDL/6pA4tOR3D2avEegGL9XJFqICHEhj1y3lB+UjgYlUCbxv+&#10;/4P2BwAA//8DAFBLAQItABQABgAIAAAAIQC2gziS/gAAAOEBAAATAAAAAAAAAAAAAAAAAAAAAABb&#10;Q29udGVudF9UeXBlc10ueG1sUEsBAi0AFAAGAAgAAAAhADj9If/WAAAAlAEAAAsAAAAAAAAAAAAA&#10;AAAALwEAAF9yZWxzLy5yZWxzUEsBAi0AFAAGAAgAAAAhAJ6jdzs4AgAAgwQAAA4AAAAAAAAAAAAA&#10;AAAALgIAAGRycy9lMm9Eb2MueG1sUEsBAi0AFAAGAAgAAAAhAN1DQlbcAAAACQEAAA8AAAAAAAAA&#10;AAAAAAAAkgQAAGRycy9kb3ducmV2LnhtbFBLBQYAAAAABAAEAPMAAACbBQAAAAA=&#10;" fillcolor="white [3201]" strokeweight=".5pt">
                      <v:textbox>
                        <w:txbxContent>
                          <w:p w14:paraId="4B55105E" w14:textId="77777777" w:rsidR="003125CC" w:rsidRDefault="003125CC" w:rsidP="003125CC">
                            <w:pPr>
                              <w:jc w:val="center"/>
                            </w:pPr>
                            <w:r>
                              <w:t>3</w:t>
                            </w:r>
                          </w:p>
                          <w:p w14:paraId="1961C9CE" w14:textId="77777777" w:rsidR="003125CC" w:rsidRDefault="003125CC" w:rsidP="003125CC">
                            <w:pPr>
                              <w:jc w:val="center"/>
                            </w:pPr>
                            <w:r>
                              <w:t>Unsure</w:t>
                            </w:r>
                          </w:p>
                        </w:txbxContent>
                      </v:textbox>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21292718" wp14:editId="42CD96E4">
                      <wp:simplePos x="0" y="0"/>
                      <wp:positionH relativeFrom="column">
                        <wp:posOffset>144145</wp:posOffset>
                      </wp:positionH>
                      <wp:positionV relativeFrom="paragraph">
                        <wp:posOffset>35560</wp:posOffset>
                      </wp:positionV>
                      <wp:extent cx="901700" cy="825500"/>
                      <wp:effectExtent l="0" t="0" r="12700" b="12700"/>
                      <wp:wrapNone/>
                      <wp:docPr id="277927850" name="Text Box 19"/>
                      <wp:cNvGraphicFramePr/>
                      <a:graphic xmlns:a="http://schemas.openxmlformats.org/drawingml/2006/main">
                        <a:graphicData uri="http://schemas.microsoft.com/office/word/2010/wordprocessingShape">
                          <wps:wsp>
                            <wps:cNvSpPr txBox="1"/>
                            <wps:spPr>
                              <a:xfrm>
                                <a:off x="0" y="0"/>
                                <a:ext cx="901700" cy="825500"/>
                              </a:xfrm>
                              <a:prstGeom prst="rect">
                                <a:avLst/>
                              </a:prstGeom>
                              <a:solidFill>
                                <a:schemeClr val="lt1"/>
                              </a:solidFill>
                              <a:ln w="6350">
                                <a:solidFill>
                                  <a:prstClr val="black"/>
                                </a:solidFill>
                              </a:ln>
                            </wps:spPr>
                            <wps:txbx>
                              <w:txbxContent>
                                <w:p w14:paraId="0B1D4333" w14:textId="77777777" w:rsidR="003125CC" w:rsidRPr="00D05F6F" w:rsidRDefault="003125CC" w:rsidP="003125CC">
                                  <w:pPr>
                                    <w:jc w:val="center"/>
                                  </w:pPr>
                                  <w:r w:rsidRPr="00D05F6F">
                                    <w:t>1</w:t>
                                  </w:r>
                                </w:p>
                                <w:p w14:paraId="7CA7AE1A" w14:textId="77777777" w:rsidR="003125CC" w:rsidRPr="00D05F6F" w:rsidRDefault="003125CC" w:rsidP="003125CC">
                                  <w:r>
                                    <w:t>Never tried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2718" id="Text Box 19" o:spid="_x0000_s1047" type="#_x0000_t202" style="position:absolute;margin-left:11.35pt;margin-top:2.8pt;width:71pt;height: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OpOgIAAIM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e3+fA6Rw9H181oMkEbUbLzZet8+CqgJtEoqMOuJLLY&#10;/sGHLvQYEt/yoFW5UlqnTVSCWGpH9gx7qENKEcHfRGlDmoJefZ7kCfiNL0Kf7m804z/69C6iEE8b&#10;zPlcerRCu2mJKgs6OvGygfKAdDnolOQtXynEf2A+PDOH0kEecBzCEy5SAyYFvUVJBe7X385jPHYU&#10;vZQ0KMWC+p875gQl+pvBXt8Ox+Oo3bQZT65HuHGXns2lx+zqJSBTQxw8y5MZ44M+mtJB/YpTs4iv&#10;oosZjm8XNBzNZegGBKeOi8UiBaFaLQsPZm15hI6diby+tK/M2b6vAQXxCEfRsum79nax8aaBxS6A&#10;VKn3keiO1Z5/VHpSTz+VcZQu9ynq/O+Y/wYAAP//AwBQSwMEFAAGAAgAAAAhANsHwDTbAAAACAEA&#10;AA8AAABkcnMvZG93bnJldi54bWxMj8FOwzAQRO9I/IO1SNyoQ4CQhjgVoMKlJwrq2Y23tkVsR7ab&#10;hr9ne4Lbzs5o9m27mt3AJozJBi/gdlEAQ98HZb0W8PX5dlMDS1l6JYfgUcAPJlh1lxetbFQ4+Q+c&#10;tlkzKvGpkQJMzmPDeeoNOpkWYURP3iFEJzPJqLmK8kTlbuBlUVTcSevpgpEjvhrsv7dHJ2D9ope6&#10;r2U061pZO827w0a/C3F9NT8/Acs4578wnPEJHTpi2oejV4kNAsrykZICHipgZ7u6J72n4Y42vGv5&#10;/we6XwAAAP//AwBQSwECLQAUAAYACAAAACEAtoM4kv4AAADhAQAAEwAAAAAAAAAAAAAAAAAAAAAA&#10;W0NvbnRlbnRfVHlwZXNdLnhtbFBLAQItABQABgAIAAAAIQA4/SH/1gAAAJQBAAALAAAAAAAAAAAA&#10;AAAAAC8BAABfcmVscy8ucmVsc1BLAQItABQABgAIAAAAIQCU7EOpOgIAAIMEAAAOAAAAAAAAAAAA&#10;AAAAAC4CAABkcnMvZTJvRG9jLnhtbFBLAQItABQABgAIAAAAIQDbB8A02wAAAAgBAAAPAAAAAAAA&#10;AAAAAAAAAJQEAABkcnMvZG93bnJldi54bWxQSwUGAAAAAAQABADzAAAAnAUAAAAA&#10;" fillcolor="white [3201]" strokeweight=".5pt">
                      <v:textbox>
                        <w:txbxContent>
                          <w:p w14:paraId="0B1D4333" w14:textId="77777777" w:rsidR="003125CC" w:rsidRPr="00D05F6F" w:rsidRDefault="003125CC" w:rsidP="003125CC">
                            <w:pPr>
                              <w:jc w:val="center"/>
                            </w:pPr>
                            <w:r w:rsidRPr="00D05F6F">
                              <w:t>1</w:t>
                            </w:r>
                          </w:p>
                          <w:p w14:paraId="7CA7AE1A" w14:textId="77777777" w:rsidR="003125CC" w:rsidRPr="00D05F6F" w:rsidRDefault="003125CC" w:rsidP="003125CC">
                            <w:r>
                              <w:t>Never tried</w:t>
                            </w:r>
                          </w:p>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64228284" wp14:editId="1AF5EC0E">
                      <wp:simplePos x="0" y="0"/>
                      <wp:positionH relativeFrom="column">
                        <wp:posOffset>1344295</wp:posOffset>
                      </wp:positionH>
                      <wp:positionV relativeFrom="paragraph">
                        <wp:posOffset>22860</wp:posOffset>
                      </wp:positionV>
                      <wp:extent cx="825500" cy="927100"/>
                      <wp:effectExtent l="0" t="0" r="12700" b="25400"/>
                      <wp:wrapNone/>
                      <wp:docPr id="1589813602" name="Text Box 20"/>
                      <wp:cNvGraphicFramePr/>
                      <a:graphic xmlns:a="http://schemas.openxmlformats.org/drawingml/2006/main">
                        <a:graphicData uri="http://schemas.microsoft.com/office/word/2010/wordprocessingShape">
                          <wps:wsp>
                            <wps:cNvSpPr txBox="1"/>
                            <wps:spPr>
                              <a:xfrm>
                                <a:off x="0" y="0"/>
                                <a:ext cx="825500" cy="927100"/>
                              </a:xfrm>
                              <a:prstGeom prst="rect">
                                <a:avLst/>
                              </a:prstGeom>
                              <a:solidFill>
                                <a:schemeClr val="lt1"/>
                              </a:solidFill>
                              <a:ln w="6350">
                                <a:solidFill>
                                  <a:prstClr val="black"/>
                                </a:solidFill>
                              </a:ln>
                            </wps:spPr>
                            <wps:txbx>
                              <w:txbxContent>
                                <w:p w14:paraId="6D22BB1E" w14:textId="77777777" w:rsidR="003125CC" w:rsidRDefault="003125CC" w:rsidP="003125CC">
                                  <w:pPr>
                                    <w:jc w:val="center"/>
                                  </w:pPr>
                                  <w:r>
                                    <w:t>2</w:t>
                                  </w:r>
                                </w:p>
                                <w:p w14:paraId="68716BED" w14:textId="77777777" w:rsidR="003125CC" w:rsidRDefault="003125CC" w:rsidP="003125CC">
                                  <w:r>
                                    <w:t>Tried but was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8284" id="Text Box 20" o:spid="_x0000_s1048" type="#_x0000_t202" style="position:absolute;margin-left:105.85pt;margin-top:1.8pt;width:65pt;height: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YyOwIAAIMEAAAOAAAAZHJzL2Uyb0RvYy54bWysVE1v2zAMvQ/YfxB0X+x4ST+MOEWWIsOA&#10;oi2QDj0rshQbk0VNUmJnv36U7Hy022nYRaZE6ol8fPTsrmsU2QvratAFHY9SSoTmUNZ6W9DvL6tP&#10;N5Q4z3TJFGhR0INw9G7+8cOsNbnIoAJVCksQRLu8NQWtvDd5kjheiYa5ERih0SnBNszj1m6T0rIW&#10;0RuVZGl6lbRgS2OBC+fw9L530nnEl1Jw/ySlE56ogmJuPq42rpuwJvMZy7eWmarmQxrsH7JoWK3x&#10;0RPUPfOM7Gz9B1RTcwsOpB9xaBKQsuYi1oDVjNN31awrZkSsBclx5kST+3+w/HG/Ns+W+O4LdNjA&#10;QEhrXO7wMNTTSduEL2ZK0I8UHk60ic4Tjoc32XSaooej6za7HqONKMn5srHOfxXQkGAU1GJXIlls&#10;/+B8H3oMCW85UHW5qpWKm6AEsVSW7Bn2UPmYIoK/iVKatAW9+jxNI/AbX4A+3d8oxn8M6V1EIZ7S&#10;mPO59GD5btORuixolh152UB5QLos9Epyhq9qxH9gzj8zi9JBHnAc/BMuUgEmBYNFSQX219/OQzx2&#10;FL2UtCjFgrqfO2YFJeqbxl7fjieToN24mUyvM9zYS8/m0qN3zRKQqTEOnuHRDPFeHU1poXnFqVmE&#10;V9HFNMe3C+qP5tL3A4JTx8ViEYNQrYb5B702PECHzgReX7pXZs3QV4+CeISjaFn+rr19bLipYbHz&#10;IOvY+0B0z+rAPyo9qmeYyjBKl/sYdf53zH8DAAD//wMAUEsDBBQABgAIAAAAIQCw4gw+3AAAAAkB&#10;AAAPAAAAZHJzL2Rvd25yZXYueG1sTI/BTsMwEETvSPyDtUjcqJO2CmmIUwEqXDhREGc3dm2LeB3Z&#10;bhr+nu0JjqN5mn3bbmc/sEnH5AIKKBcFMI19UA6NgM+Pl7saWMoSlRwCagE/OsG2u75qZaPCGd/1&#10;tM+G0QimRgqwOY8N56m32su0CKNG6o4hepkpRsNVlGca9wNfFkXFvXRIF6wc9bPV/ff+5AXsnszG&#10;9LWMdlcr56b56/hmXoW4vZkfH4BlPec/GC76pA4dOR3CCVVig4BlWd4TKmBVAaN+tb7kA4HrTQW8&#10;a/n/D7pfAAAA//8DAFBLAQItABQABgAIAAAAIQC2gziS/gAAAOEBAAATAAAAAAAAAAAAAAAAAAAA&#10;AABbQ29udGVudF9UeXBlc10ueG1sUEsBAi0AFAAGAAgAAAAhADj9If/WAAAAlAEAAAsAAAAAAAAA&#10;AAAAAAAALwEAAF9yZWxzLy5yZWxzUEsBAi0AFAAGAAgAAAAhADd9xjI7AgAAgwQAAA4AAAAAAAAA&#10;AAAAAAAALgIAAGRycy9lMm9Eb2MueG1sUEsBAi0AFAAGAAgAAAAhALDiDD7cAAAACQEAAA8AAAAA&#10;AAAAAAAAAAAAlQQAAGRycy9kb3ducmV2LnhtbFBLBQYAAAAABAAEAPMAAACeBQAAAAA=&#10;" fillcolor="white [3201]" strokeweight=".5pt">
                      <v:textbox>
                        <w:txbxContent>
                          <w:p w14:paraId="6D22BB1E" w14:textId="77777777" w:rsidR="003125CC" w:rsidRDefault="003125CC" w:rsidP="003125CC">
                            <w:pPr>
                              <w:jc w:val="center"/>
                            </w:pPr>
                            <w:r>
                              <w:t>2</w:t>
                            </w:r>
                          </w:p>
                          <w:p w14:paraId="68716BED" w14:textId="77777777" w:rsidR="003125CC" w:rsidRDefault="003125CC" w:rsidP="003125CC">
                            <w:r>
                              <w:t>Tried but was difficult</w:t>
                            </w:r>
                          </w:p>
                        </w:txbxContent>
                      </v:textbox>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676D905A" wp14:editId="7147C088">
                      <wp:simplePos x="0" y="0"/>
                      <wp:positionH relativeFrom="column">
                        <wp:posOffset>4722495</wp:posOffset>
                      </wp:positionH>
                      <wp:positionV relativeFrom="paragraph">
                        <wp:posOffset>54610</wp:posOffset>
                      </wp:positionV>
                      <wp:extent cx="736600" cy="762000"/>
                      <wp:effectExtent l="0" t="0" r="25400" b="19050"/>
                      <wp:wrapNone/>
                      <wp:docPr id="383886104" name="Text Box 23"/>
                      <wp:cNvGraphicFramePr/>
                      <a:graphic xmlns:a="http://schemas.openxmlformats.org/drawingml/2006/main">
                        <a:graphicData uri="http://schemas.microsoft.com/office/word/2010/wordprocessingShape">
                          <wps:wsp>
                            <wps:cNvSpPr txBox="1"/>
                            <wps:spPr>
                              <a:xfrm>
                                <a:off x="0" y="0"/>
                                <a:ext cx="736600" cy="762000"/>
                              </a:xfrm>
                              <a:prstGeom prst="rect">
                                <a:avLst/>
                              </a:prstGeom>
                              <a:solidFill>
                                <a:schemeClr val="lt1"/>
                              </a:solidFill>
                              <a:ln w="6350">
                                <a:solidFill>
                                  <a:prstClr val="black"/>
                                </a:solidFill>
                              </a:ln>
                            </wps:spPr>
                            <wps:txbx>
                              <w:txbxContent>
                                <w:p w14:paraId="3E9EF233" w14:textId="77777777" w:rsidR="003125CC" w:rsidRDefault="003125CC" w:rsidP="003125CC">
                                  <w:pPr>
                                    <w:jc w:val="center"/>
                                  </w:pPr>
                                  <w:r>
                                    <w:t>5</w:t>
                                  </w:r>
                                </w:p>
                                <w:p w14:paraId="72BE7002" w14:textId="77777777" w:rsidR="003125CC" w:rsidRDefault="003125CC" w:rsidP="003125CC">
                                  <w:pPr>
                                    <w:jc w:val="center"/>
                                  </w:pPr>
                                  <w:r>
                                    <w:t>No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905A" id="Text Box 23" o:spid="_x0000_s1049" type="#_x0000_t202" style="position:absolute;margin-left:371.85pt;margin-top:4.3pt;width:58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v+OgIAAIMEAAAOAAAAZHJzL2Uyb0RvYy54bWysVEtv2zAMvg/YfxB0X+w8mnRGnCJLkWFA&#10;0BZIh54VWUqEyaImKbGzXz9KeXc7DbvIpEh9JD+SHj+0tSY74bwCU9JuJ6dEGA6VMuuSfn+df7qn&#10;xAdmKqbBiJLuhacPk48fxo0tRA82oCvhCIIYXzS2pJsQbJFlnm9EzXwHrDBolOBqFlB166xyrEH0&#10;Wme9PB9mDbjKOuDCe7x9PBjpJOFLKXh4ltKLQHRJMbeQTpfOVTyzyZgVa8fsRvFjGuwfsqiZMhj0&#10;DPXIAiNbp/6AqhV34EGGDoc6AykVF6kGrKabv6tmuWFWpFqQHG/PNPn/B8ufdkv74khov0CLDYyE&#10;NNYXHi9jPa10dfxipgTtSOH+TJtoA+F4OeoPhzlaOJpGQ+xKojW7PLbOh68CahKFkjrsSiKL7RY+&#10;YEB0PbnEWB60quZK66TESRAz7ciOYQ91SCniixsvbUhT0mH/Lk/AN7YIfX6/0oz/iEXeIqCmDV5e&#10;So9SaFctUVVJe/0TLyuo9kiXg8MkecvnCvEXzIcX5nB0kAdch/CMh9SAScFRomQD7tff7qM/dhSt&#10;lDQ4iiX1P7fMCUr0N4O9/twdDOLsJmVwN+qh4q4tq2uL2dYzQKa6uHiWJzH6B30SpYP6DbdmGqOi&#10;iRmOsUsaTuIsHBYEt46L6TQ54bRaFhZmaXmEjp2JvL62b8zZY18DDsQTnIaWFe/ae/CNLw1MtwGk&#10;Sr2PRB9YPfKPk57ac9zKuErXevK6/DsmvwEAAP//AwBQSwMEFAAGAAgAAAAhAGf6W3HbAAAACQEA&#10;AA8AAABkcnMvZG93bnJldi54bWxMj8FOwzAQRO9I/IO1SNyoQ4HWTeNUgAoXThTUsxtvbYvYjmw3&#10;DX/PcoLj7DzNzjSbyfdsxJRdDBJuZxUwDF3ULhgJnx8vNwJYLipo1ceAEr4xw6a9vGhUreM5vOO4&#10;K4ZRSMi1kmBLGWrOc2fRqzyLAwbyjjF5VUgmw3VSZwr3PZ9X1YJ75QJ9sGrAZ4vd1+7kJWyfzMp0&#10;QiW7Fdq5cdof38yrlNdX0+MaWMGp/MHwW5+qQ0udDvEUdGa9hOX93ZJQCWIBjHzxsCJ9IHBOF942&#10;/P+C9gcAAP//AwBQSwECLQAUAAYACAAAACEAtoM4kv4AAADhAQAAEwAAAAAAAAAAAAAAAAAAAAAA&#10;W0NvbnRlbnRfVHlwZXNdLnhtbFBLAQItABQABgAIAAAAIQA4/SH/1gAAAJQBAAALAAAAAAAAAAAA&#10;AAAAAC8BAABfcmVscy8ucmVsc1BLAQItABQABgAIAAAAIQCNqTv+OgIAAIMEAAAOAAAAAAAAAAAA&#10;AAAAAC4CAABkcnMvZTJvRG9jLnhtbFBLAQItABQABgAIAAAAIQBn+ltx2wAAAAkBAAAPAAAAAAAA&#10;AAAAAAAAAJQEAABkcnMvZG93bnJldi54bWxQSwUGAAAAAAQABADzAAAAnAUAAAAA&#10;" fillcolor="white [3201]" strokeweight=".5pt">
                      <v:textbox>
                        <w:txbxContent>
                          <w:p w14:paraId="3E9EF233" w14:textId="77777777" w:rsidR="003125CC" w:rsidRDefault="003125CC" w:rsidP="003125CC">
                            <w:pPr>
                              <w:jc w:val="center"/>
                            </w:pPr>
                            <w:r>
                              <w:t>5</w:t>
                            </w:r>
                          </w:p>
                          <w:p w14:paraId="72BE7002" w14:textId="77777777" w:rsidR="003125CC" w:rsidRDefault="003125CC" w:rsidP="003125CC">
                            <w:pPr>
                              <w:jc w:val="center"/>
                            </w:pPr>
                            <w:r>
                              <w:t>No Problem</w:t>
                            </w:r>
                          </w:p>
                        </w:txbxContent>
                      </v:textbox>
                    </v:shape>
                  </w:pict>
                </mc:Fallback>
              </mc:AlternateContent>
            </w:r>
          </w:p>
        </w:tc>
      </w:tr>
    </w:tbl>
    <w:p w14:paraId="2DC8A1D9" w14:textId="77777777" w:rsidR="003125CC" w:rsidRDefault="003125CC" w:rsidP="003125CC">
      <w:pPr>
        <w:rPr>
          <w:sz w:val="24"/>
          <w:szCs w:val="24"/>
        </w:rPr>
      </w:pPr>
    </w:p>
    <w:tbl>
      <w:tblPr>
        <w:tblStyle w:val="TableGrid"/>
        <w:tblW w:w="0" w:type="auto"/>
        <w:tblLook w:val="04A0" w:firstRow="1" w:lastRow="0" w:firstColumn="1" w:lastColumn="0" w:noHBand="0" w:noVBand="1"/>
      </w:tblPr>
      <w:tblGrid>
        <w:gridCol w:w="9016"/>
      </w:tblGrid>
      <w:tr w:rsidR="003125CC" w14:paraId="437FBD89" w14:textId="77777777" w:rsidTr="00E22CFC">
        <w:tc>
          <w:tcPr>
            <w:tcW w:w="9016" w:type="dxa"/>
          </w:tcPr>
          <w:p w14:paraId="04F5BFA7" w14:textId="77777777" w:rsidR="003125CC" w:rsidRDefault="003125CC" w:rsidP="00E22CFC">
            <w:pPr>
              <w:rPr>
                <w:sz w:val="24"/>
                <w:szCs w:val="24"/>
              </w:rPr>
            </w:pPr>
          </w:p>
          <w:p w14:paraId="62C61786" w14:textId="77777777" w:rsidR="003125CC" w:rsidRPr="005F3CDE" w:rsidRDefault="003125CC" w:rsidP="00E22CFC">
            <w:pPr>
              <w:rPr>
                <w:sz w:val="24"/>
                <w:szCs w:val="24"/>
              </w:rPr>
            </w:pPr>
            <w:r>
              <w:rPr>
                <w:sz w:val="24"/>
                <w:szCs w:val="24"/>
              </w:rPr>
              <w:lastRenderedPageBreak/>
              <w:t xml:space="preserve">Question 5 - </w:t>
            </w:r>
            <w:r w:rsidRPr="005F3CDE">
              <w:rPr>
                <w:sz w:val="24"/>
                <w:szCs w:val="24"/>
              </w:rPr>
              <w:t>Do you get opportunities to support your own wellbeing?</w:t>
            </w:r>
          </w:p>
          <w:p w14:paraId="64814FD0"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68B21A90" wp14:editId="13B1FB94">
                      <wp:simplePos x="0" y="0"/>
                      <wp:positionH relativeFrom="column">
                        <wp:posOffset>150495</wp:posOffset>
                      </wp:positionH>
                      <wp:positionV relativeFrom="paragraph">
                        <wp:posOffset>165100</wp:posOffset>
                      </wp:positionV>
                      <wp:extent cx="800100" cy="831850"/>
                      <wp:effectExtent l="0" t="0" r="19050" b="25400"/>
                      <wp:wrapNone/>
                      <wp:docPr id="2015226183" name="Text Box 25"/>
                      <wp:cNvGraphicFramePr/>
                      <a:graphic xmlns:a="http://schemas.openxmlformats.org/drawingml/2006/main">
                        <a:graphicData uri="http://schemas.microsoft.com/office/word/2010/wordprocessingShape">
                          <wps:wsp>
                            <wps:cNvSpPr txBox="1"/>
                            <wps:spPr>
                              <a:xfrm>
                                <a:off x="0" y="0"/>
                                <a:ext cx="800100" cy="831850"/>
                              </a:xfrm>
                              <a:prstGeom prst="rect">
                                <a:avLst/>
                              </a:prstGeom>
                              <a:solidFill>
                                <a:schemeClr val="lt1"/>
                              </a:solidFill>
                              <a:ln w="6350">
                                <a:solidFill>
                                  <a:prstClr val="black"/>
                                </a:solidFill>
                              </a:ln>
                            </wps:spPr>
                            <wps:txbx>
                              <w:txbxContent>
                                <w:p w14:paraId="24921587" w14:textId="77777777" w:rsidR="003125CC" w:rsidRDefault="003125CC" w:rsidP="003125CC">
                                  <w:pPr>
                                    <w:jc w:val="center"/>
                                    <w:rPr>
                                      <w:sz w:val="24"/>
                                      <w:szCs w:val="24"/>
                                    </w:rPr>
                                  </w:pPr>
                                  <w:r>
                                    <w:rPr>
                                      <w:sz w:val="24"/>
                                      <w:szCs w:val="24"/>
                                    </w:rPr>
                                    <w:t>1</w:t>
                                  </w:r>
                                </w:p>
                                <w:p w14:paraId="1350AA1F" w14:textId="77777777" w:rsidR="003125CC" w:rsidRPr="00A93E3E" w:rsidRDefault="003125CC" w:rsidP="003125CC">
                                  <w:pPr>
                                    <w:jc w:val="center"/>
                                    <w:rPr>
                                      <w:sz w:val="24"/>
                                      <w:szCs w:val="24"/>
                                    </w:rPr>
                                  </w:pPr>
                                  <w:r>
                                    <w:rPr>
                                      <w:sz w:val="24"/>
                                      <w:szCs w:val="24"/>
                                    </w:rPr>
                                    <w:t>Never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21A90" id="Text Box 25" o:spid="_x0000_s1050" type="#_x0000_t202" style="position:absolute;margin-left:11.85pt;margin-top:13pt;width:63pt;height: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nOOAIAAIMEAAAOAAAAZHJzL2Uyb0RvYy54bWysVE1v2zAMvQ/YfxB0X5ykaZcZcYosRYYB&#10;RVsgHXpWZCkWJomapMTOfv0o5bPtTsMuMilSj+Qj6cltZzTZCh8U2IoOen1KhOVQK7uu6I/nxacx&#10;JSEyWzMNVlR0JwK9nX78MGldKYbQgK6FJwhiQ9m6ijYxurIoAm+EYaEHTlg0SvCGRVT9uqg9axHd&#10;6GLY798ULfjaeeAiBLy92xvpNONLKXh8lDKISHRFMbeYT5/PVTqL6YSVa89co/ghDfYPWRimLAY9&#10;Qd2xyMjGq3dQRnEPAWTscTAFSKm4yDVgNYP+m2qWDXMi14LkBHeiKfw/WP6wXbonT2L3FTpsYCKk&#10;daEMeJnq6aQ36YuZErQjhbsTbaKLhOPluI+po4WjaXw1GF9nWovzY+dD/CbAkCRU1GNXMllsex8i&#10;BkTXo0uKFUCreqG0zkqaBDHXnmwZ9lDHnCK+eOWlLWkrenOFod8hJOjT+5Vm/Gcq8jUCatri5bn0&#10;JMVu1RFVV3Q4OvKygnqHdHnYT1JwfKEQ/56F+MQ8jg7ygOsQH/GQGjApOEiUNOB//+0++WNH0UpJ&#10;i6NY0fBrw7ygRH+32Osvg9EozW5WRtefh6j4S8vq0mI3Zg7I1AAXz/EsJv+oj6L0YF5wa2YpKpqY&#10;5Ri7ovEozuN+QXDruJjNshNOq2Px3i4dT9CJ5MTrc/fCvDv0NeJAPMBxaFn5pr173/TSwmwTQarc&#10;+0T0ntUD/zjpuT2HrUyrdKlnr/O/Y/oHAAD//wMAUEsDBBQABgAIAAAAIQCh2P4z2gAAAAkBAAAP&#10;AAAAZHJzL2Rvd25yZXYueG1sTE/LTsMwELwj8Q/WInGjDgXaNMSpABUuPVEQ5228tS1iO4rdNPw9&#10;2xOc9jGjedTryXdipCG5GBTczgoQFNqoXTAKPj9eb0oQKWPQ2MVACn4owbq5vKix0vEU3mncZSNY&#10;JKQKFdic+0rK1FrymGaxp8DYIQ4eM5+DkXrAE4v7Ts6LYiE9usAOFnt6sdR+745ewebZrExb4mA3&#10;pXZunL4OW/Om1PXV9PQIItOU/8hwjs/RoeFM+3gMOolOwfxuyUyeC650xu9X/Njz8rAsQDa1/N+g&#10;+QUAAP//AwBQSwECLQAUAAYACAAAACEAtoM4kv4AAADhAQAAEwAAAAAAAAAAAAAAAAAAAAAAW0Nv&#10;bnRlbnRfVHlwZXNdLnhtbFBLAQItABQABgAIAAAAIQA4/SH/1gAAAJQBAAALAAAAAAAAAAAAAAAA&#10;AC8BAABfcmVscy8ucmVsc1BLAQItABQABgAIAAAAIQABBSnOOAIAAIMEAAAOAAAAAAAAAAAAAAAA&#10;AC4CAABkcnMvZTJvRG9jLnhtbFBLAQItABQABgAIAAAAIQCh2P4z2gAAAAkBAAAPAAAAAAAAAAAA&#10;AAAAAJIEAABkcnMvZG93bnJldi54bWxQSwUGAAAAAAQABADzAAAAmQUAAAAA&#10;" fillcolor="white [3201]" strokeweight=".5pt">
                      <v:textbox>
                        <w:txbxContent>
                          <w:p w14:paraId="24921587" w14:textId="77777777" w:rsidR="003125CC" w:rsidRDefault="003125CC" w:rsidP="003125CC">
                            <w:pPr>
                              <w:jc w:val="center"/>
                              <w:rPr>
                                <w:sz w:val="24"/>
                                <w:szCs w:val="24"/>
                              </w:rPr>
                            </w:pPr>
                            <w:r>
                              <w:rPr>
                                <w:sz w:val="24"/>
                                <w:szCs w:val="24"/>
                              </w:rPr>
                              <w:t>1</w:t>
                            </w:r>
                          </w:p>
                          <w:p w14:paraId="1350AA1F" w14:textId="77777777" w:rsidR="003125CC" w:rsidRPr="00A93E3E" w:rsidRDefault="003125CC" w:rsidP="003125CC">
                            <w:pPr>
                              <w:jc w:val="center"/>
                              <w:rPr>
                                <w:sz w:val="24"/>
                                <w:szCs w:val="24"/>
                              </w:rPr>
                            </w:pPr>
                            <w:r>
                              <w:rPr>
                                <w:sz w:val="24"/>
                                <w:szCs w:val="24"/>
                              </w:rPr>
                              <w:t>Never</w:t>
                            </w:r>
                          </w:p>
                        </w:txbxContent>
                      </v:textbox>
                    </v:shape>
                  </w:pict>
                </mc:Fallback>
              </mc:AlternateContent>
            </w:r>
          </w:p>
          <w:p w14:paraId="4FDFBA20"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85888" behindDoc="0" locked="0" layoutInCell="1" allowOverlap="1" wp14:anchorId="2E0D1A82" wp14:editId="47BEBA7A">
                      <wp:simplePos x="0" y="0"/>
                      <wp:positionH relativeFrom="column">
                        <wp:posOffset>2442845</wp:posOffset>
                      </wp:positionH>
                      <wp:positionV relativeFrom="paragraph">
                        <wp:posOffset>48895</wp:posOffset>
                      </wp:positionV>
                      <wp:extent cx="990600" cy="787400"/>
                      <wp:effectExtent l="0" t="0" r="19050" b="12700"/>
                      <wp:wrapNone/>
                      <wp:docPr id="1619497253" name="Text Box 27"/>
                      <wp:cNvGraphicFramePr/>
                      <a:graphic xmlns:a="http://schemas.openxmlformats.org/drawingml/2006/main">
                        <a:graphicData uri="http://schemas.microsoft.com/office/word/2010/wordprocessingShape">
                          <wps:wsp>
                            <wps:cNvSpPr txBox="1"/>
                            <wps:spPr>
                              <a:xfrm>
                                <a:off x="0" y="0"/>
                                <a:ext cx="990600" cy="787400"/>
                              </a:xfrm>
                              <a:prstGeom prst="rect">
                                <a:avLst/>
                              </a:prstGeom>
                              <a:solidFill>
                                <a:schemeClr val="lt1"/>
                              </a:solidFill>
                              <a:ln w="6350">
                                <a:solidFill>
                                  <a:prstClr val="black"/>
                                </a:solidFill>
                              </a:ln>
                            </wps:spPr>
                            <wps:txbx>
                              <w:txbxContent>
                                <w:p w14:paraId="12EA447D" w14:textId="77777777" w:rsidR="003125CC" w:rsidRDefault="003125CC" w:rsidP="003125CC">
                                  <w:pPr>
                                    <w:jc w:val="center"/>
                                    <w:rPr>
                                      <w:sz w:val="24"/>
                                      <w:szCs w:val="24"/>
                                    </w:rPr>
                                  </w:pPr>
                                  <w:r>
                                    <w:rPr>
                                      <w:sz w:val="24"/>
                                      <w:szCs w:val="24"/>
                                    </w:rPr>
                                    <w:t>3</w:t>
                                  </w:r>
                                </w:p>
                                <w:p w14:paraId="4052292E" w14:textId="77777777" w:rsidR="003125CC" w:rsidRPr="00A93E3E" w:rsidRDefault="003125CC" w:rsidP="003125CC">
                                  <w:pPr>
                                    <w:jc w:val="center"/>
                                    <w:rPr>
                                      <w:sz w:val="24"/>
                                      <w:szCs w:val="24"/>
                                    </w:rPr>
                                  </w:pPr>
                                  <w:r>
                                    <w:rPr>
                                      <w:sz w:val="24"/>
                                      <w:szCs w:val="24"/>
                                    </w:rPr>
                                    <w:t>Sometimes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D1A82" id="Text Box 27" o:spid="_x0000_s1051" type="#_x0000_t202" style="position:absolute;margin-left:192.35pt;margin-top:3.85pt;width:78pt;height: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8BOwIAAIM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dJqOU/RwdE3uJkO0ESW5XjbW+a8CKhKMjFrsSiSL&#10;HTfOt6HnkPCWA1Xm61KpuAlKECtlyZFhD5WPKSL4myilSZ3R8edRGoHf+AL05f5OMf6jS+8mCvGU&#10;xpyvpQfLN7uGlHlGB6MzLzvIT0iXhVZJzvB1ifgb5vwzsygd5AHHwT/hIhVgUtBZlBRgf/3tPMRj&#10;R9FLSY1SzKj7eWBWUKK+aez1tD8cBu3GzXA0GeDG3np2tx59qFaATPVx8AyPZoj36mxKC9UrTs0y&#10;vIoupjm+nVF/Nle+HRCcOi6WyxiEajXMb/TW8AAdOhN4fWlemTVdXz0K4hHOomWzd+1tY8NNDcuD&#10;B1nG3geiW1Y7/lHpUT3dVIZRut3HqOu/Y/EbAAD//wMAUEsDBBQABgAIAAAAIQDHsIad3AAAAAkB&#10;AAAPAAAAZHJzL2Rvd25yZXYueG1sTI9BT8MwDIXvSPyHyEjcWDo2aClNJ0CDCycG4uw1XlLRJFWS&#10;deXfY05wsq339Py9ZjO7QUwUUx+8guWiAEG+C7r3RsHH+/NVBSJl9BqH4EnBNyXYtOdnDdY6nPwb&#10;TbtsBIf4VKMCm/NYS5k6Sw7TIozkWTuE6DDzGY3UEU8c7gZ5XRS30mHv+YPFkZ4sdV+7o1OwfTR3&#10;pqsw2m2l+36aPw+v5kWpy4v54R5Epjn/meEXn9GhZaZ9OHqdxKBgVa1LtiooebB+sy542bNxtSxB&#10;to3836D9AQAA//8DAFBLAQItABQABgAIAAAAIQC2gziS/gAAAOEBAAATAAAAAAAAAAAAAAAAAAAA&#10;AABbQ29udGVudF9UeXBlc10ueG1sUEsBAi0AFAAGAAgAAAAhADj9If/WAAAAlAEAAAsAAAAAAAAA&#10;AAAAAAAALwEAAF9yZWxzLy5yZWxzUEsBAi0AFAAGAAgAAAAhADTKXwE7AgAAgwQAAA4AAAAAAAAA&#10;AAAAAAAALgIAAGRycy9lMm9Eb2MueG1sUEsBAi0AFAAGAAgAAAAhAMewhp3cAAAACQEAAA8AAAAA&#10;AAAAAAAAAAAAlQQAAGRycy9kb3ducmV2LnhtbFBLBQYAAAAABAAEAPMAAACeBQAAAAA=&#10;" fillcolor="white [3201]" strokeweight=".5pt">
                      <v:textbox>
                        <w:txbxContent>
                          <w:p w14:paraId="12EA447D" w14:textId="77777777" w:rsidR="003125CC" w:rsidRDefault="003125CC" w:rsidP="003125CC">
                            <w:pPr>
                              <w:jc w:val="center"/>
                              <w:rPr>
                                <w:sz w:val="24"/>
                                <w:szCs w:val="24"/>
                              </w:rPr>
                            </w:pPr>
                            <w:r>
                              <w:rPr>
                                <w:sz w:val="24"/>
                                <w:szCs w:val="24"/>
                              </w:rPr>
                              <w:t>3</w:t>
                            </w:r>
                          </w:p>
                          <w:p w14:paraId="4052292E" w14:textId="77777777" w:rsidR="003125CC" w:rsidRPr="00A93E3E" w:rsidRDefault="003125CC" w:rsidP="003125CC">
                            <w:pPr>
                              <w:jc w:val="center"/>
                              <w:rPr>
                                <w:sz w:val="24"/>
                                <w:szCs w:val="24"/>
                              </w:rPr>
                            </w:pPr>
                            <w:r>
                              <w:rPr>
                                <w:sz w:val="24"/>
                                <w:szCs w:val="24"/>
                              </w:rPr>
                              <w:t>Sometimes</w:t>
                            </w:r>
                          </w:p>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7B04BE92" wp14:editId="000FE898">
                      <wp:simplePos x="0" y="0"/>
                      <wp:positionH relativeFrom="column">
                        <wp:posOffset>4627245</wp:posOffset>
                      </wp:positionH>
                      <wp:positionV relativeFrom="paragraph">
                        <wp:posOffset>61595</wp:posOffset>
                      </wp:positionV>
                      <wp:extent cx="787400" cy="800100"/>
                      <wp:effectExtent l="0" t="0" r="12700" b="19050"/>
                      <wp:wrapNone/>
                      <wp:docPr id="1180458560" name="Text Box 29"/>
                      <wp:cNvGraphicFramePr/>
                      <a:graphic xmlns:a="http://schemas.openxmlformats.org/drawingml/2006/main">
                        <a:graphicData uri="http://schemas.microsoft.com/office/word/2010/wordprocessingShape">
                          <wps:wsp>
                            <wps:cNvSpPr txBox="1"/>
                            <wps:spPr>
                              <a:xfrm>
                                <a:off x="0" y="0"/>
                                <a:ext cx="787400" cy="800100"/>
                              </a:xfrm>
                              <a:prstGeom prst="rect">
                                <a:avLst/>
                              </a:prstGeom>
                              <a:solidFill>
                                <a:schemeClr val="lt1"/>
                              </a:solidFill>
                              <a:ln w="6350">
                                <a:solidFill>
                                  <a:prstClr val="black"/>
                                </a:solidFill>
                              </a:ln>
                            </wps:spPr>
                            <wps:txbx>
                              <w:txbxContent>
                                <w:p w14:paraId="1F8B46EC" w14:textId="77777777" w:rsidR="003125CC" w:rsidRDefault="003125CC" w:rsidP="003125CC">
                                  <w:pPr>
                                    <w:jc w:val="center"/>
                                    <w:rPr>
                                      <w:sz w:val="24"/>
                                      <w:szCs w:val="24"/>
                                    </w:rPr>
                                  </w:pPr>
                                  <w:r>
                                    <w:rPr>
                                      <w:sz w:val="24"/>
                                      <w:szCs w:val="24"/>
                                    </w:rPr>
                                    <w:t>5</w:t>
                                  </w:r>
                                </w:p>
                                <w:p w14:paraId="3D2C9311" w14:textId="77777777" w:rsidR="003125CC" w:rsidRDefault="003125CC" w:rsidP="003125CC">
                                  <w:pPr>
                                    <w:jc w:val="center"/>
                                    <w:rPr>
                                      <w:sz w:val="24"/>
                                      <w:szCs w:val="24"/>
                                    </w:rPr>
                                  </w:pPr>
                                  <w:r>
                                    <w:rPr>
                                      <w:sz w:val="24"/>
                                      <w:szCs w:val="24"/>
                                    </w:rPr>
                                    <w:t>Easily</w:t>
                                  </w:r>
                                </w:p>
                                <w:p w14:paraId="7212CA04" w14:textId="77777777" w:rsidR="003125CC" w:rsidRPr="00A93E3E" w:rsidRDefault="003125CC" w:rsidP="003125CC">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4BE92" id="Text Box 29" o:spid="_x0000_s1052" type="#_x0000_t202" style="position:absolute;margin-left:364.35pt;margin-top:4.85pt;width:62pt;height: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z2OgIAAIMEAAAOAAAAZHJzL2Uyb0RvYy54bWysVE2PGjEMvVfqf4hyLzNQFljEsKKsqCqh&#10;3ZXYas8hkzBRM3GaBGbor68Tvrc9Vb1k7Nh5tp/tmTy0tSY74bwCU9BuJ6dEGA6lMpuCfn9dfBpR&#10;4gMzJdNgREH3wtOH6ccPk8aORQ8q0KVwBEGMHze2oFUIdpxlnleiZr4DVhg0SnA1C6i6TVY61iB6&#10;rbNeng+yBlxpHXDhPd4+Hox0mvClFDw8S+lFILqgmFtIp0vnOp7ZdMLGG8dspfgxDfYPWdRMGQx6&#10;hnpkgZGtU39A1Yo78CBDh0OdgZSKi1QDVtPN31WzqpgVqRYkx9szTf7/wfKn3cq+OBLaL9BiAyMh&#10;jfVjj5exnla6On4xU4J2pHB/pk20gXC8HI6G/RwtHE2jHMtItGaXx9b58FVATaJQUIddSWSx3dIH&#10;DIiuJ5cYy4NW5UJpnZQ4CWKuHdkx7KEOKUV8ceOlDWkKOvh8lyfgG1uEPr9fa8Z/xCJvEVDTBi8v&#10;pUcptOuWqLKgvcGJlzWUe6TLwWGSvOULhfhL5sMLczg6yAOuQ3jGQ2rApOAoUVKB+/W3++iPHUUr&#10;JQ2OYkH9zy1zghL9zWCv77v9fpzdpPTvhj1U3LVlfW0x23oOyFQXF8/yJEb/oE+idFC/4dbMYlQ0&#10;McMxdkHDSZyHw4Lg1nExmyUnnFbLwtKsLI/QsTOR19f2jTl77GvAgXiC09Cy8bv2HnzjSwOzbQCp&#10;Uu8j0QdWj/zjpKf2HLcyrtK1nrwu/47pbwAAAP//AwBQSwMEFAAGAAgAAAAhACbLd3HcAAAACQEA&#10;AA8AAABkcnMvZG93bnJldi54bWxMj8FOwzAQRO9I/IO1SNyoQ1CJm8apABUunCiIsxu7ttV4HcVu&#10;Gv6e5URPu6sZzb5pNnPo2WTG5CNKuF8UwAx2UXu0Er4+X+8EsJQVatVHNBJ+TIJNe33VqFrHM36Y&#10;aZctoxBMtZLgch5qzlPnTFBpEQeDpB3iGFSmc7Rcj+pM4aHnZVE88qA80genBvPiTHfcnYKE7bNd&#10;2U6o0W2F9n6avw/v9k3K25v5aQ0smzn/m+EPn9ChJaZ9PKFOrJdQlaIiq4QVDdLFsqRlT8aHZQW8&#10;bfhlg/YXAAD//wMAUEsBAi0AFAAGAAgAAAAhALaDOJL+AAAA4QEAABMAAAAAAAAAAAAAAAAAAAAA&#10;AFtDb250ZW50X1R5cGVzXS54bWxQSwECLQAUAAYACAAAACEAOP0h/9YAAACUAQAACwAAAAAAAAAA&#10;AAAAAAAvAQAAX3JlbHMvLnJlbHNQSwECLQAUAAYACAAAACEACB589joCAACDBAAADgAAAAAAAAAA&#10;AAAAAAAuAgAAZHJzL2Uyb0RvYy54bWxQSwECLQAUAAYACAAAACEAJst3cdwAAAAJAQAADwAAAAAA&#10;AAAAAAAAAACUBAAAZHJzL2Rvd25yZXYueG1sUEsFBgAAAAAEAAQA8wAAAJ0FAAAAAA==&#10;" fillcolor="white [3201]" strokeweight=".5pt">
                      <v:textbox>
                        <w:txbxContent>
                          <w:p w14:paraId="1F8B46EC" w14:textId="77777777" w:rsidR="003125CC" w:rsidRDefault="003125CC" w:rsidP="003125CC">
                            <w:pPr>
                              <w:jc w:val="center"/>
                              <w:rPr>
                                <w:sz w:val="24"/>
                                <w:szCs w:val="24"/>
                              </w:rPr>
                            </w:pPr>
                            <w:r>
                              <w:rPr>
                                <w:sz w:val="24"/>
                                <w:szCs w:val="24"/>
                              </w:rPr>
                              <w:t>5</w:t>
                            </w:r>
                          </w:p>
                          <w:p w14:paraId="3D2C9311" w14:textId="77777777" w:rsidR="003125CC" w:rsidRDefault="003125CC" w:rsidP="003125CC">
                            <w:pPr>
                              <w:jc w:val="center"/>
                              <w:rPr>
                                <w:sz w:val="24"/>
                                <w:szCs w:val="24"/>
                              </w:rPr>
                            </w:pPr>
                            <w:r>
                              <w:rPr>
                                <w:sz w:val="24"/>
                                <w:szCs w:val="24"/>
                              </w:rPr>
                              <w:t>Easily</w:t>
                            </w:r>
                          </w:p>
                          <w:p w14:paraId="7212CA04" w14:textId="77777777" w:rsidR="003125CC" w:rsidRPr="00A93E3E" w:rsidRDefault="003125CC" w:rsidP="003125CC">
                            <w:pPr>
                              <w:jc w:val="center"/>
                              <w:rPr>
                                <w:sz w:val="24"/>
                                <w:szCs w:val="24"/>
                              </w:rPr>
                            </w:pPr>
                          </w:p>
                        </w:txbxContent>
                      </v:textbox>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7D5AC4F0" wp14:editId="1E423476">
                      <wp:simplePos x="0" y="0"/>
                      <wp:positionH relativeFrom="column">
                        <wp:posOffset>3592195</wp:posOffset>
                      </wp:positionH>
                      <wp:positionV relativeFrom="paragraph">
                        <wp:posOffset>48895</wp:posOffset>
                      </wp:positionV>
                      <wp:extent cx="768350" cy="825500"/>
                      <wp:effectExtent l="0" t="0" r="12700" b="12700"/>
                      <wp:wrapNone/>
                      <wp:docPr id="701147328" name="Text Box 28"/>
                      <wp:cNvGraphicFramePr/>
                      <a:graphic xmlns:a="http://schemas.openxmlformats.org/drawingml/2006/main">
                        <a:graphicData uri="http://schemas.microsoft.com/office/word/2010/wordprocessingShape">
                          <wps:wsp>
                            <wps:cNvSpPr txBox="1"/>
                            <wps:spPr>
                              <a:xfrm>
                                <a:off x="0" y="0"/>
                                <a:ext cx="768350" cy="825500"/>
                              </a:xfrm>
                              <a:prstGeom prst="rect">
                                <a:avLst/>
                              </a:prstGeom>
                              <a:solidFill>
                                <a:schemeClr val="lt1"/>
                              </a:solidFill>
                              <a:ln w="6350">
                                <a:solidFill>
                                  <a:prstClr val="black"/>
                                </a:solidFill>
                              </a:ln>
                            </wps:spPr>
                            <wps:txbx>
                              <w:txbxContent>
                                <w:p w14:paraId="16EEED8A" w14:textId="77777777" w:rsidR="003125CC" w:rsidRDefault="003125CC" w:rsidP="003125CC">
                                  <w:pPr>
                                    <w:jc w:val="center"/>
                                    <w:rPr>
                                      <w:sz w:val="24"/>
                                      <w:szCs w:val="24"/>
                                    </w:rPr>
                                  </w:pPr>
                                  <w:r>
                                    <w:rPr>
                                      <w:sz w:val="24"/>
                                      <w:szCs w:val="24"/>
                                    </w:rPr>
                                    <w:t>4</w:t>
                                  </w:r>
                                </w:p>
                                <w:p w14:paraId="671B944F" w14:textId="77777777" w:rsidR="003125CC" w:rsidRPr="00A93E3E" w:rsidRDefault="003125CC" w:rsidP="003125CC">
                                  <w:pPr>
                                    <w:jc w:val="center"/>
                                    <w:rPr>
                                      <w:sz w:val="24"/>
                                      <w:szCs w:val="24"/>
                                    </w:rPr>
                                  </w:pPr>
                                  <w:r>
                                    <w:rPr>
                                      <w:sz w:val="24"/>
                                      <w:szCs w:val="24"/>
                                    </w:rPr>
                                    <w:t>If I have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C4F0" id="Text Box 28" o:spid="_x0000_s1053" type="#_x0000_t202" style="position:absolute;margin-left:282.85pt;margin-top:3.85pt;width:60.5pt;height: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LaOAIAAIM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x6PJ5yFaOJom/eGwm2jNro+t8+GbgJpEoaAOu5LIYvuV&#10;DxgQXc8uMZYHrcql0jopcRLEQjuyZ9hDHVKK+OKVlzakKegopvEOIUJf3m804z9jka8RUNMGL6+l&#10;Rym0m5aosqD98ZmXDZQHpMvBcZK85UuF+CvmwxNzODrIA65DeMRDasCk4CRRUoH7/bf76I8dRSsl&#10;DY5iQf2vHXOCEv3dYK+/9AaDOLtJGQzHfVTcrWVzazG7egHIVA8Xz/IkRv+gz6J0UL/g1sxjVDQx&#10;wzF2QcNZXITjguDWcTGfJyecVsvCyqwtj9CR5Mjrc/vCnD31NeBAPMB5aFn+pr1H3/jSwHwXQKrU&#10;+0j0kdUT/zjpqT2nrYyrdKsnr+u/Y/YHAAD//wMAUEsDBBQABgAIAAAAIQC7zILO2wAAAAkBAAAP&#10;AAAAZHJzL2Rvd25yZXYueG1sTI/NTsMwEITvSLyDtUjcqAOoaRriVIAKF04U1LMbb22LeB3Fbhre&#10;nuUEp/2Z0ey3zWYOvZhwTD6SgttFAQKpi8aTVfD58XJTgUhZk9F9JFTwjQk27eVFo2sTz/SO0y5b&#10;wSGUaq3A5TzUUqbOYdBpEQck1o5xDDrzOFppRn3m8NDLu6IoZdCe+ILTAz477L52p6Bg+2TXtqv0&#10;6LaV8X6a98c3+6rU9dX8+AAi45z/zPCLz+jQMtMhnsgk0StYlssVWxWsuLBeViU3Bzbe80a2jfz/&#10;QfsDAAD//wMAUEsBAi0AFAAGAAgAAAAhALaDOJL+AAAA4QEAABMAAAAAAAAAAAAAAAAAAAAAAFtD&#10;b250ZW50X1R5cGVzXS54bWxQSwECLQAUAAYACAAAACEAOP0h/9YAAACUAQAACwAAAAAAAAAAAAAA&#10;AAAvAQAAX3JlbHMvLnJlbHNQSwECLQAUAAYACAAAACEAU1ly2jgCAACDBAAADgAAAAAAAAAAAAAA&#10;AAAuAgAAZHJzL2Uyb0RvYy54bWxQSwECLQAUAAYACAAAACEAu8yCztsAAAAJAQAADwAAAAAAAAAA&#10;AAAAAACSBAAAZHJzL2Rvd25yZXYueG1sUEsFBgAAAAAEAAQA8wAAAJoFAAAAAA==&#10;" fillcolor="white [3201]" strokeweight=".5pt">
                      <v:textbox>
                        <w:txbxContent>
                          <w:p w14:paraId="16EEED8A" w14:textId="77777777" w:rsidR="003125CC" w:rsidRDefault="003125CC" w:rsidP="003125CC">
                            <w:pPr>
                              <w:jc w:val="center"/>
                              <w:rPr>
                                <w:sz w:val="24"/>
                                <w:szCs w:val="24"/>
                              </w:rPr>
                            </w:pPr>
                            <w:r>
                              <w:rPr>
                                <w:sz w:val="24"/>
                                <w:szCs w:val="24"/>
                              </w:rPr>
                              <w:t>4</w:t>
                            </w:r>
                          </w:p>
                          <w:p w14:paraId="671B944F" w14:textId="77777777" w:rsidR="003125CC" w:rsidRPr="00A93E3E" w:rsidRDefault="003125CC" w:rsidP="003125CC">
                            <w:pPr>
                              <w:jc w:val="center"/>
                              <w:rPr>
                                <w:sz w:val="24"/>
                                <w:szCs w:val="24"/>
                              </w:rPr>
                            </w:pPr>
                            <w:r>
                              <w:rPr>
                                <w:sz w:val="24"/>
                                <w:szCs w:val="24"/>
                              </w:rPr>
                              <w:t>If I have time</w:t>
                            </w:r>
                          </w:p>
                        </w:txbxContent>
                      </v:textbox>
                    </v:shape>
                  </w:pict>
                </mc:Fallback>
              </mc:AlternateContent>
            </w:r>
            <w:r>
              <w:rPr>
                <w:noProof/>
                <w:sz w:val="24"/>
                <w:szCs w:val="24"/>
              </w:rPr>
              <mc:AlternateContent>
                <mc:Choice Requires="wps">
                  <w:drawing>
                    <wp:anchor distT="0" distB="0" distL="114300" distR="114300" simplePos="0" relativeHeight="251684864" behindDoc="0" locked="0" layoutInCell="1" allowOverlap="1" wp14:anchorId="6CE34B23" wp14:editId="66C6675D">
                      <wp:simplePos x="0" y="0"/>
                      <wp:positionH relativeFrom="column">
                        <wp:posOffset>1318895</wp:posOffset>
                      </wp:positionH>
                      <wp:positionV relativeFrom="paragraph">
                        <wp:posOffset>10795</wp:posOffset>
                      </wp:positionV>
                      <wp:extent cx="806450" cy="812800"/>
                      <wp:effectExtent l="0" t="0" r="12700" b="25400"/>
                      <wp:wrapNone/>
                      <wp:docPr id="68159429" name="Text Box 26"/>
                      <wp:cNvGraphicFramePr/>
                      <a:graphic xmlns:a="http://schemas.openxmlformats.org/drawingml/2006/main">
                        <a:graphicData uri="http://schemas.microsoft.com/office/word/2010/wordprocessingShape">
                          <wps:wsp>
                            <wps:cNvSpPr txBox="1"/>
                            <wps:spPr>
                              <a:xfrm>
                                <a:off x="0" y="0"/>
                                <a:ext cx="806450" cy="812800"/>
                              </a:xfrm>
                              <a:prstGeom prst="rect">
                                <a:avLst/>
                              </a:prstGeom>
                              <a:solidFill>
                                <a:schemeClr val="lt1"/>
                              </a:solidFill>
                              <a:ln w="6350">
                                <a:solidFill>
                                  <a:prstClr val="black"/>
                                </a:solidFill>
                              </a:ln>
                            </wps:spPr>
                            <wps:txbx>
                              <w:txbxContent>
                                <w:p w14:paraId="5AA8DDDB" w14:textId="77777777" w:rsidR="003125CC" w:rsidRPr="00A93E3E" w:rsidRDefault="003125CC" w:rsidP="003125CC">
                                  <w:pPr>
                                    <w:jc w:val="center"/>
                                    <w:rPr>
                                      <w:sz w:val="24"/>
                                      <w:szCs w:val="24"/>
                                    </w:rPr>
                                  </w:pPr>
                                  <w:r w:rsidRPr="00A93E3E">
                                    <w:rPr>
                                      <w:sz w:val="24"/>
                                      <w:szCs w:val="24"/>
                                    </w:rPr>
                                    <w:t>2</w:t>
                                  </w:r>
                                </w:p>
                                <w:p w14:paraId="1B53F633" w14:textId="77777777" w:rsidR="003125CC" w:rsidRPr="00A93E3E" w:rsidRDefault="003125CC" w:rsidP="003125CC">
                                  <w:pPr>
                                    <w:jc w:val="center"/>
                                    <w:rPr>
                                      <w:sz w:val="24"/>
                                      <w:szCs w:val="24"/>
                                    </w:rPr>
                                  </w:pPr>
                                  <w:r w:rsidRPr="00A93E3E">
                                    <w:rPr>
                                      <w:sz w:val="24"/>
                                      <w:szCs w:val="24"/>
                                    </w:rPr>
                                    <w:t>Rarely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34B23" id="Text Box 26" o:spid="_x0000_s1054" type="#_x0000_t202" style="position:absolute;margin-left:103.85pt;margin-top:.85pt;width:63.5pt;height: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dOQIAAIMEAAAOAAAAZHJzL2Uyb0RvYy54bWysVE1v2zAMvQ/YfxB0X+xkaZYa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x/loeIMWjqZxfzDOE63Z5bF1PnwT0JAolNRhVxJZbLf0&#10;AQOi68klxvKgVbVQWiclToKYa0d2DHuoQ0oRX7zy0oa0JR19xjTeIUTo8/u1ZvxnLPI1Amra4OWl&#10;9CiFbt0RVZV0MD7xsoZqj3Q5OEySt3yhEH/JfHhiDkcHecB1CI94SA2YFBwlSmpwv/92H/2xo2il&#10;pMVRLKn/tWVOUKK/G+z1bX84jLOblOHNlwEq7tqyvraYbTMHZKqPi2d5EqN/0CdROmhecGtmMSqa&#10;mOEYu6ThJM7DYUFw67iYzZITTqtlYWlWlkfoSHLk9bl7Yc4e+xpwIB7gNLSseNPeg298aWC2DSBV&#10;6n0k+sDqkX+c9NSe41bGVbrWk9fl3zH9AwAA//8DAFBLAwQUAAYACAAAACEAwPlX3twAAAAJAQAA&#10;DwAAAGRycy9kb3ducmV2LnhtbEyPwU7DMBBE70j8g7VI3KhDikiaxqkAFS6cKIjzNnZtq7Ed2W4a&#10;/p7lRE+7oxnNvm03sxvYpGKywQu4XxTAlO+DtF4L+Pp8vauBpYxe4hC8EvCjEmy666sWGxnO/kNN&#10;u6wZlfjUoACT89hwnnqjHKZFGJUn7xCiw0wyai4jnqncDbwsikfu0Hq6YHBUL0b1x93JCdg+65Xu&#10;a4xmW0trp/n78K7fhLi9mZ/WwLKa838Y/vAJHTpi2oeTl4kNAsqiqihKBg3yl8sHWvaky1UFvGv5&#10;5QfdLwAAAP//AwBQSwECLQAUAAYACAAAACEAtoM4kv4AAADhAQAAEwAAAAAAAAAAAAAAAAAAAAAA&#10;W0NvbnRlbnRfVHlwZXNdLnhtbFBLAQItABQABgAIAAAAIQA4/SH/1gAAAJQBAAALAAAAAAAAAAAA&#10;AAAAAC8BAABfcmVscy8ucmVsc1BLAQItABQABgAIAAAAIQBQ/cjdOQIAAIMEAAAOAAAAAAAAAAAA&#10;AAAAAC4CAABkcnMvZTJvRG9jLnhtbFBLAQItABQABgAIAAAAIQDA+Vfe3AAAAAkBAAAPAAAAAAAA&#10;AAAAAAAAAJMEAABkcnMvZG93bnJldi54bWxQSwUGAAAAAAQABADzAAAAnAUAAAAA&#10;" fillcolor="white [3201]" strokeweight=".5pt">
                      <v:textbox>
                        <w:txbxContent>
                          <w:p w14:paraId="5AA8DDDB" w14:textId="77777777" w:rsidR="003125CC" w:rsidRPr="00A93E3E" w:rsidRDefault="003125CC" w:rsidP="003125CC">
                            <w:pPr>
                              <w:jc w:val="center"/>
                              <w:rPr>
                                <w:sz w:val="24"/>
                                <w:szCs w:val="24"/>
                              </w:rPr>
                            </w:pPr>
                            <w:r w:rsidRPr="00A93E3E">
                              <w:rPr>
                                <w:sz w:val="24"/>
                                <w:szCs w:val="24"/>
                              </w:rPr>
                              <w:t>2</w:t>
                            </w:r>
                          </w:p>
                          <w:p w14:paraId="1B53F633" w14:textId="77777777" w:rsidR="003125CC" w:rsidRPr="00A93E3E" w:rsidRDefault="003125CC" w:rsidP="003125CC">
                            <w:pPr>
                              <w:jc w:val="center"/>
                              <w:rPr>
                                <w:sz w:val="24"/>
                                <w:szCs w:val="24"/>
                              </w:rPr>
                            </w:pPr>
                            <w:r w:rsidRPr="00A93E3E">
                              <w:rPr>
                                <w:sz w:val="24"/>
                                <w:szCs w:val="24"/>
                              </w:rPr>
                              <w:t>Rarely</w:t>
                            </w:r>
                          </w:p>
                        </w:txbxContent>
                      </v:textbox>
                    </v:shape>
                  </w:pict>
                </mc:Fallback>
              </mc:AlternateContent>
            </w:r>
          </w:p>
          <w:p w14:paraId="54F4361D" w14:textId="77777777" w:rsidR="003125CC" w:rsidRDefault="003125CC" w:rsidP="00E22CFC">
            <w:pPr>
              <w:rPr>
                <w:sz w:val="24"/>
                <w:szCs w:val="24"/>
              </w:rPr>
            </w:pPr>
          </w:p>
          <w:p w14:paraId="37CCE43B" w14:textId="77777777" w:rsidR="003125CC" w:rsidRDefault="003125CC" w:rsidP="00E22CFC">
            <w:pPr>
              <w:rPr>
                <w:sz w:val="24"/>
                <w:szCs w:val="24"/>
              </w:rPr>
            </w:pPr>
          </w:p>
          <w:p w14:paraId="4A5C8246" w14:textId="77777777" w:rsidR="003125CC" w:rsidRDefault="003125CC" w:rsidP="00E22CFC">
            <w:pPr>
              <w:rPr>
                <w:sz w:val="24"/>
                <w:szCs w:val="24"/>
              </w:rPr>
            </w:pPr>
          </w:p>
          <w:p w14:paraId="59FEA546" w14:textId="77777777" w:rsidR="003125CC" w:rsidRDefault="003125CC" w:rsidP="00E22CFC">
            <w:pPr>
              <w:rPr>
                <w:sz w:val="24"/>
                <w:szCs w:val="24"/>
              </w:rPr>
            </w:pPr>
          </w:p>
          <w:p w14:paraId="19175336" w14:textId="77777777" w:rsidR="003125CC" w:rsidRDefault="003125CC" w:rsidP="00E22CFC">
            <w:pPr>
              <w:rPr>
                <w:sz w:val="24"/>
                <w:szCs w:val="24"/>
              </w:rPr>
            </w:pPr>
            <w:r>
              <w:rPr>
                <w:noProof/>
                <w:sz w:val="24"/>
                <w:szCs w:val="24"/>
              </w:rPr>
              <mc:AlternateContent>
                <mc:Choice Requires="wps">
                  <w:drawing>
                    <wp:anchor distT="0" distB="0" distL="114300" distR="114300" simplePos="0" relativeHeight="251688960" behindDoc="0" locked="0" layoutInCell="1" allowOverlap="1" wp14:anchorId="6478391E" wp14:editId="73342809">
                      <wp:simplePos x="0" y="0"/>
                      <wp:positionH relativeFrom="column">
                        <wp:posOffset>201295</wp:posOffset>
                      </wp:positionH>
                      <wp:positionV relativeFrom="paragraph">
                        <wp:posOffset>172720</wp:posOffset>
                      </wp:positionV>
                      <wp:extent cx="5207000" cy="831850"/>
                      <wp:effectExtent l="0" t="0" r="12700" b="25400"/>
                      <wp:wrapNone/>
                      <wp:docPr id="1987548632" name="Text Box 30"/>
                      <wp:cNvGraphicFramePr/>
                      <a:graphic xmlns:a="http://schemas.openxmlformats.org/drawingml/2006/main">
                        <a:graphicData uri="http://schemas.microsoft.com/office/word/2010/wordprocessingShape">
                          <wps:wsp>
                            <wps:cNvSpPr txBox="1"/>
                            <wps:spPr>
                              <a:xfrm>
                                <a:off x="0" y="0"/>
                                <a:ext cx="5207000" cy="831850"/>
                              </a:xfrm>
                              <a:prstGeom prst="rect">
                                <a:avLst/>
                              </a:prstGeom>
                              <a:solidFill>
                                <a:schemeClr val="lt1"/>
                              </a:solidFill>
                              <a:ln w="6350">
                                <a:solidFill>
                                  <a:prstClr val="black"/>
                                </a:solidFill>
                              </a:ln>
                            </wps:spPr>
                            <wps:txbx>
                              <w:txbxContent>
                                <w:p w14:paraId="72E2AC55" w14:textId="77777777" w:rsidR="003125CC" w:rsidRDefault="003125CC" w:rsidP="003125CC">
                                  <w:r>
                                    <w:t>Further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8391E" id="Text Box 30" o:spid="_x0000_s1055" type="#_x0000_t202" style="position:absolute;margin-left:15.85pt;margin-top:13.6pt;width:410pt;height: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4aOgIAAIQ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jgb5TZ6jiaNtfNUfjxKv2fm1dT58E9CQKJTUYVsSW2z7&#10;4ANGRNejSwzmQatqobROShwFMdeObBk2UYeUI75446UNaUt6fYWhPyBE6NP7lWb8Z6zyLQJq2uDl&#10;ufYohW7VEVWVdHB7JGYF1Q75crAfJW/5QiH+A/PhmTmcHeQB9yE84SE1YFJwkCipwf3+2330x5ai&#10;lZIWZ7Gk/teGOUGJ/m6w2bf94TAOb1KGo5sBKu7Ssrq0mE0zB2Sqj5tneRKjf9BHUTpoXnFtZjEq&#10;mpjhGLuk4SjOw35DcO24mM2SE46rZeHBLC2P0JHkyOtL98qcPfQ14EQ8wnFqWfGuvXvf+NLAbBNA&#10;qtT7SPSe1QP/OOqpPYe1jLt0qSev889j+gcAAP//AwBQSwMEFAAGAAgAAAAhAFzPQhHbAAAACQEA&#10;AA8AAABkcnMvZG93bnJldi54bWxMj8FOwzAMhu9IvENkJG4sXdFYKE0nQIMLJwbinDVeEtE4VZJ1&#10;5e3JTnC0/0+/P7eb2Q9swphcIAnLRQUMqQ/akZHw+fFyI4ClrEirIRBK+MEEm+7yolWNDid6x2mX&#10;DSsllBolweY8Npyn3qJXaRFGpJIdQvQqlzEarqM6lXI/8Lqq7rhXjsoFq0Z8tth/745ewvbJ3Jte&#10;qGi3Qjs3zV+HN/Mq5fXV/PgALOOc/2A46xd16IrTPhxJJzZIuF2uCymhXtfASi5W58W+gCtRA+9a&#10;/v+D7hcAAP//AwBQSwECLQAUAAYACAAAACEAtoM4kv4AAADhAQAAEwAAAAAAAAAAAAAAAAAAAAAA&#10;W0NvbnRlbnRfVHlwZXNdLnhtbFBLAQItABQABgAIAAAAIQA4/SH/1gAAAJQBAAALAAAAAAAAAAAA&#10;AAAAAC8BAABfcmVscy8ucmVsc1BLAQItABQABgAIAAAAIQCY6s4aOgIAAIQEAAAOAAAAAAAAAAAA&#10;AAAAAC4CAABkcnMvZTJvRG9jLnhtbFBLAQItABQABgAIAAAAIQBcz0IR2wAAAAkBAAAPAAAAAAAA&#10;AAAAAAAAAJQEAABkcnMvZG93bnJldi54bWxQSwUGAAAAAAQABADzAAAAnAUAAAAA&#10;" fillcolor="white [3201]" strokeweight=".5pt">
                      <v:textbox>
                        <w:txbxContent>
                          <w:p w14:paraId="72E2AC55" w14:textId="77777777" w:rsidR="003125CC" w:rsidRDefault="003125CC" w:rsidP="003125CC">
                            <w:r>
                              <w:t>Further comments</w:t>
                            </w:r>
                          </w:p>
                        </w:txbxContent>
                      </v:textbox>
                    </v:shape>
                  </w:pict>
                </mc:Fallback>
              </mc:AlternateContent>
            </w:r>
          </w:p>
          <w:p w14:paraId="2EDFFDDC" w14:textId="77777777" w:rsidR="003125CC" w:rsidRDefault="003125CC" w:rsidP="00E22CFC">
            <w:pPr>
              <w:rPr>
                <w:sz w:val="24"/>
                <w:szCs w:val="24"/>
              </w:rPr>
            </w:pPr>
          </w:p>
          <w:p w14:paraId="621AA016" w14:textId="77777777" w:rsidR="003125CC" w:rsidRDefault="003125CC" w:rsidP="00E22CFC">
            <w:pPr>
              <w:rPr>
                <w:sz w:val="24"/>
                <w:szCs w:val="24"/>
              </w:rPr>
            </w:pPr>
          </w:p>
          <w:p w14:paraId="327C4A8E" w14:textId="77777777" w:rsidR="003125CC" w:rsidRDefault="003125CC" w:rsidP="00E22CFC">
            <w:pPr>
              <w:rPr>
                <w:sz w:val="24"/>
                <w:szCs w:val="24"/>
              </w:rPr>
            </w:pPr>
          </w:p>
          <w:p w14:paraId="6544E5E7" w14:textId="77777777" w:rsidR="003125CC" w:rsidRDefault="003125CC" w:rsidP="00E22CFC">
            <w:pPr>
              <w:rPr>
                <w:sz w:val="24"/>
                <w:szCs w:val="24"/>
              </w:rPr>
            </w:pPr>
          </w:p>
          <w:p w14:paraId="1F34B13A" w14:textId="77777777" w:rsidR="003125CC" w:rsidRDefault="003125CC" w:rsidP="00E22CFC">
            <w:pPr>
              <w:rPr>
                <w:sz w:val="24"/>
                <w:szCs w:val="24"/>
              </w:rPr>
            </w:pPr>
          </w:p>
        </w:tc>
      </w:tr>
    </w:tbl>
    <w:p w14:paraId="169704D8" w14:textId="77777777" w:rsidR="003125CC" w:rsidRDefault="003125CC" w:rsidP="003125CC">
      <w:pPr>
        <w:rPr>
          <w:sz w:val="24"/>
          <w:szCs w:val="24"/>
        </w:rPr>
      </w:pPr>
    </w:p>
    <w:p w14:paraId="3AA17E4D" w14:textId="77777777" w:rsidR="003125CC" w:rsidRDefault="003125CC" w:rsidP="003125CC">
      <w:pPr>
        <w:rPr>
          <w:sz w:val="24"/>
          <w:szCs w:val="24"/>
        </w:rPr>
      </w:pPr>
      <w:r>
        <w:rPr>
          <w:sz w:val="24"/>
          <w:szCs w:val="24"/>
        </w:rPr>
        <w:t>Gathering data and measuring impact.</w:t>
      </w:r>
    </w:p>
    <w:p w14:paraId="607733C7" w14:textId="77777777" w:rsidR="003125CC" w:rsidRDefault="003125CC" w:rsidP="003125CC">
      <w:pPr>
        <w:rPr>
          <w:sz w:val="24"/>
          <w:szCs w:val="24"/>
        </w:rPr>
      </w:pPr>
      <w:r>
        <w:rPr>
          <w:sz w:val="24"/>
          <w:szCs w:val="24"/>
        </w:rPr>
        <w:t>The data will illustrate the impact of the first six months of Respite Pilot for families</w:t>
      </w:r>
    </w:p>
    <w:p w14:paraId="580A3108" w14:textId="77777777" w:rsidR="003125CC" w:rsidRDefault="003125CC" w:rsidP="003125CC">
      <w:pPr>
        <w:rPr>
          <w:sz w:val="24"/>
          <w:szCs w:val="24"/>
        </w:rPr>
      </w:pPr>
    </w:p>
    <w:p w14:paraId="1A07F4A6" w14:textId="77777777" w:rsidR="003125CC" w:rsidRPr="00473A12" w:rsidRDefault="003125CC" w:rsidP="003125CC">
      <w:pPr>
        <w:rPr>
          <w:sz w:val="24"/>
          <w:szCs w:val="24"/>
        </w:rPr>
      </w:pPr>
      <w:r>
        <w:rPr>
          <w:sz w:val="24"/>
          <w:szCs w:val="24"/>
        </w:rPr>
        <w:t>Desired Outcomes</w:t>
      </w:r>
    </w:p>
    <w:p w14:paraId="3E4137A2" w14:textId="77777777" w:rsidR="003125CC" w:rsidRPr="00FC1FAF" w:rsidRDefault="003125CC" w:rsidP="003125CC">
      <w:pPr>
        <w:pStyle w:val="ListParagraph"/>
        <w:numPr>
          <w:ilvl w:val="0"/>
          <w:numId w:val="10"/>
        </w:numPr>
        <w:rPr>
          <w:sz w:val="24"/>
          <w:szCs w:val="24"/>
        </w:rPr>
      </w:pPr>
      <w:r w:rsidRPr="00FC1FAF">
        <w:rPr>
          <w:sz w:val="24"/>
          <w:szCs w:val="24"/>
        </w:rPr>
        <w:t>Carers have improved wellbeing </w:t>
      </w:r>
    </w:p>
    <w:p w14:paraId="67000596" w14:textId="77777777" w:rsidR="003125CC" w:rsidRDefault="003125CC" w:rsidP="003125CC">
      <w:pPr>
        <w:pStyle w:val="ListParagraph"/>
        <w:numPr>
          <w:ilvl w:val="0"/>
          <w:numId w:val="10"/>
        </w:numPr>
        <w:rPr>
          <w:sz w:val="24"/>
          <w:szCs w:val="24"/>
        </w:rPr>
      </w:pPr>
      <w:r w:rsidRPr="00FC1FAF">
        <w:rPr>
          <w:sz w:val="24"/>
          <w:szCs w:val="24"/>
        </w:rPr>
        <w:t>Carers have additional time to relax and pursue hobbies</w:t>
      </w:r>
    </w:p>
    <w:p w14:paraId="06E32D21" w14:textId="77777777" w:rsidR="003125CC" w:rsidRPr="00FC1FAF" w:rsidRDefault="003125CC" w:rsidP="003125CC">
      <w:pPr>
        <w:pStyle w:val="ListParagraph"/>
        <w:numPr>
          <w:ilvl w:val="0"/>
          <w:numId w:val="10"/>
        </w:numPr>
        <w:rPr>
          <w:sz w:val="24"/>
          <w:szCs w:val="24"/>
        </w:rPr>
      </w:pPr>
      <w:r>
        <w:rPr>
          <w:sz w:val="24"/>
          <w:szCs w:val="24"/>
        </w:rPr>
        <w:t>Increased confidence for both Carers and loved ones to spend time apart from each other.</w:t>
      </w:r>
    </w:p>
    <w:p w14:paraId="5446F21A" w14:textId="77777777" w:rsidR="003125CC" w:rsidRPr="00FC1FAF" w:rsidRDefault="003125CC" w:rsidP="003125CC">
      <w:pPr>
        <w:pStyle w:val="ListParagraph"/>
        <w:numPr>
          <w:ilvl w:val="0"/>
          <w:numId w:val="10"/>
        </w:numPr>
        <w:rPr>
          <w:sz w:val="24"/>
          <w:szCs w:val="24"/>
        </w:rPr>
      </w:pPr>
      <w:r w:rsidRPr="00FC1FAF">
        <w:rPr>
          <w:sz w:val="24"/>
          <w:szCs w:val="24"/>
        </w:rPr>
        <w:t>Families accept care and support from professional carers for the first or increased time</w:t>
      </w:r>
    </w:p>
    <w:p w14:paraId="40C2A23E" w14:textId="77777777" w:rsidR="003125CC" w:rsidRPr="00FC1FAF" w:rsidRDefault="003125CC" w:rsidP="003125CC">
      <w:pPr>
        <w:pStyle w:val="ListParagraph"/>
        <w:numPr>
          <w:ilvl w:val="0"/>
          <w:numId w:val="10"/>
        </w:numPr>
        <w:rPr>
          <w:sz w:val="24"/>
          <w:szCs w:val="24"/>
        </w:rPr>
      </w:pPr>
      <w:r w:rsidRPr="00FC1FAF">
        <w:rPr>
          <w:sz w:val="24"/>
          <w:szCs w:val="24"/>
        </w:rPr>
        <w:t xml:space="preserve">Families develop a trusting relationship with professional </w:t>
      </w:r>
      <w:proofErr w:type="spellStart"/>
      <w:r w:rsidRPr="00FC1FAF">
        <w:rPr>
          <w:sz w:val="24"/>
          <w:szCs w:val="24"/>
        </w:rPr>
        <w:t>carers</w:t>
      </w:r>
      <w:proofErr w:type="spellEnd"/>
      <w:r w:rsidRPr="00FC1FAF">
        <w:rPr>
          <w:sz w:val="24"/>
          <w:szCs w:val="24"/>
        </w:rPr>
        <w:t>.</w:t>
      </w:r>
    </w:p>
    <w:p w14:paraId="05D6F35A" w14:textId="77777777" w:rsidR="003125CC" w:rsidRDefault="003125CC" w:rsidP="003125CC">
      <w:pPr>
        <w:rPr>
          <w:sz w:val="24"/>
          <w:szCs w:val="24"/>
        </w:rPr>
      </w:pPr>
    </w:p>
    <w:p w14:paraId="7AEC800A" w14:textId="77777777" w:rsidR="0077114E" w:rsidRDefault="0077114E" w:rsidP="0077114E"/>
    <w:p w14:paraId="5DF90BD2" w14:textId="139D2B38" w:rsidR="0077114E" w:rsidRPr="00962AD4" w:rsidRDefault="00177CA7" w:rsidP="00970253">
      <w:pPr>
        <w:pStyle w:val="ListParagraph"/>
        <w:numPr>
          <w:ilvl w:val="0"/>
          <w:numId w:val="6"/>
        </w:numPr>
        <w:rPr>
          <w:b/>
          <w:bCs/>
        </w:rPr>
      </w:pPr>
      <w:r w:rsidRPr="00962AD4">
        <w:rPr>
          <w:b/>
          <w:bCs/>
        </w:rPr>
        <w:t>Deben</w:t>
      </w:r>
      <w:r w:rsidR="00236838" w:rsidRPr="00962AD4">
        <w:rPr>
          <w:b/>
          <w:bCs/>
        </w:rPr>
        <w:t>ham</w:t>
      </w:r>
      <w:r w:rsidRPr="00962AD4">
        <w:rPr>
          <w:b/>
          <w:bCs/>
        </w:rPr>
        <w:t xml:space="preserve"> Project Accounts</w:t>
      </w:r>
    </w:p>
    <w:p w14:paraId="64227404" w14:textId="77777777" w:rsidR="00177CA7" w:rsidRDefault="00177CA7" w:rsidP="0077114E"/>
    <w:p w14:paraId="0B684119" w14:textId="593AF805" w:rsidR="002839EA" w:rsidRPr="00356EF5" w:rsidRDefault="002839EA" w:rsidP="0077114E">
      <w:pPr>
        <w:rPr>
          <w:color w:val="EE0000"/>
        </w:rPr>
      </w:pPr>
      <w:r w:rsidRPr="00356EF5">
        <w:rPr>
          <w:color w:val="EE0000"/>
        </w:rPr>
        <w:t>Note:</w:t>
      </w:r>
      <w:r w:rsidR="00B57FA3" w:rsidRPr="00356EF5">
        <w:rPr>
          <w:color w:val="EE0000"/>
        </w:rPr>
        <w:t xml:space="preserve"> Roger will update this forecast to assume</w:t>
      </w:r>
      <w:r w:rsidR="005007BD" w:rsidRPr="00356EF5">
        <w:rPr>
          <w:color w:val="EE0000"/>
        </w:rPr>
        <w:t xml:space="preserve"> we increase the number of supported families from 4 to 6 </w:t>
      </w:r>
      <w:r w:rsidR="00DA3C31" w:rsidRPr="00356EF5">
        <w:rPr>
          <w:color w:val="EE0000"/>
        </w:rPr>
        <w:t>at the beginning of 2026.</w:t>
      </w:r>
    </w:p>
    <w:tbl>
      <w:tblPr>
        <w:tblW w:w="11542" w:type="dxa"/>
        <w:tblLook w:val="04A0" w:firstRow="1" w:lastRow="0" w:firstColumn="1" w:lastColumn="0" w:noHBand="0" w:noVBand="1"/>
      </w:tblPr>
      <w:tblGrid>
        <w:gridCol w:w="4549"/>
        <w:gridCol w:w="222"/>
        <w:gridCol w:w="222"/>
        <w:gridCol w:w="222"/>
        <w:gridCol w:w="940"/>
        <w:gridCol w:w="940"/>
        <w:gridCol w:w="1100"/>
        <w:gridCol w:w="940"/>
        <w:gridCol w:w="1728"/>
        <w:gridCol w:w="940"/>
      </w:tblGrid>
      <w:tr w:rsidR="00EC2CA8" w:rsidRPr="00EC2CA8" w14:paraId="0C6512C7" w14:textId="77777777" w:rsidTr="00EC2CA8">
        <w:trPr>
          <w:trHeight w:val="264"/>
        </w:trPr>
        <w:tc>
          <w:tcPr>
            <w:tcW w:w="5140" w:type="dxa"/>
            <w:gridSpan w:val="4"/>
            <w:tcBorders>
              <w:top w:val="nil"/>
              <w:left w:val="nil"/>
              <w:bottom w:val="nil"/>
              <w:right w:val="nil"/>
            </w:tcBorders>
            <w:noWrap/>
            <w:vAlign w:val="bottom"/>
            <w:hideMark/>
          </w:tcPr>
          <w:p w14:paraId="59AF789E"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THE DEBENHAM PROJECT (CARING FOR CARERS)</w:t>
            </w:r>
          </w:p>
        </w:tc>
        <w:tc>
          <w:tcPr>
            <w:tcW w:w="940" w:type="dxa"/>
            <w:tcBorders>
              <w:top w:val="nil"/>
              <w:left w:val="nil"/>
              <w:bottom w:val="nil"/>
              <w:right w:val="nil"/>
            </w:tcBorders>
            <w:noWrap/>
            <w:vAlign w:val="bottom"/>
            <w:hideMark/>
          </w:tcPr>
          <w:p w14:paraId="3BB32BAD"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940" w:type="dxa"/>
            <w:tcBorders>
              <w:top w:val="nil"/>
              <w:left w:val="nil"/>
              <w:bottom w:val="nil"/>
              <w:right w:val="nil"/>
            </w:tcBorders>
            <w:noWrap/>
            <w:vAlign w:val="bottom"/>
            <w:hideMark/>
          </w:tcPr>
          <w:p w14:paraId="639F635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4B3C69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FD7817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798E01E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7EBCEB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5B0E7EB" w14:textId="77777777" w:rsidTr="00EC2CA8">
        <w:trPr>
          <w:trHeight w:val="264"/>
        </w:trPr>
        <w:tc>
          <w:tcPr>
            <w:tcW w:w="9060" w:type="dxa"/>
            <w:gridSpan w:val="8"/>
            <w:tcBorders>
              <w:top w:val="nil"/>
              <w:left w:val="nil"/>
              <w:bottom w:val="nil"/>
              <w:right w:val="nil"/>
            </w:tcBorders>
            <w:noWrap/>
            <w:vAlign w:val="bottom"/>
            <w:hideMark/>
          </w:tcPr>
          <w:p w14:paraId="1C8E11CB"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FINANCIAL STATEMENT FOR THE PERIOD ENDED 31 March 2026 and Forecast FOR 2025/26</w:t>
            </w:r>
          </w:p>
        </w:tc>
        <w:tc>
          <w:tcPr>
            <w:tcW w:w="1542" w:type="dxa"/>
            <w:tcBorders>
              <w:top w:val="nil"/>
              <w:left w:val="nil"/>
              <w:bottom w:val="nil"/>
              <w:right w:val="nil"/>
            </w:tcBorders>
            <w:noWrap/>
            <w:vAlign w:val="bottom"/>
            <w:hideMark/>
          </w:tcPr>
          <w:p w14:paraId="114D66C0"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940" w:type="dxa"/>
            <w:tcBorders>
              <w:top w:val="nil"/>
              <w:left w:val="nil"/>
              <w:bottom w:val="nil"/>
              <w:right w:val="nil"/>
            </w:tcBorders>
            <w:noWrap/>
            <w:vAlign w:val="bottom"/>
            <w:hideMark/>
          </w:tcPr>
          <w:p w14:paraId="616B8A9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396B763" w14:textId="77777777" w:rsidTr="00EC2CA8">
        <w:trPr>
          <w:trHeight w:val="264"/>
        </w:trPr>
        <w:tc>
          <w:tcPr>
            <w:tcW w:w="4549" w:type="dxa"/>
            <w:tcBorders>
              <w:top w:val="nil"/>
              <w:left w:val="nil"/>
              <w:bottom w:val="nil"/>
              <w:right w:val="nil"/>
            </w:tcBorders>
            <w:noWrap/>
            <w:vAlign w:val="bottom"/>
            <w:hideMark/>
          </w:tcPr>
          <w:p w14:paraId="1EBE287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024490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B11A66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F29544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F92D2A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EA7CA9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614346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02C72E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4409CA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DC7586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7FA3967" w14:textId="77777777" w:rsidTr="00EC2CA8">
        <w:trPr>
          <w:trHeight w:val="264"/>
        </w:trPr>
        <w:tc>
          <w:tcPr>
            <w:tcW w:w="4549" w:type="dxa"/>
            <w:tcBorders>
              <w:top w:val="nil"/>
              <w:left w:val="nil"/>
              <w:bottom w:val="nil"/>
              <w:right w:val="nil"/>
            </w:tcBorders>
            <w:noWrap/>
            <w:vAlign w:val="bottom"/>
            <w:hideMark/>
          </w:tcPr>
          <w:p w14:paraId="280640A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2EC4CB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E4906B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2927CD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8CBCA9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D292E6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FE5C37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C887FE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6BA07CD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6E12FF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6B0C3BC" w14:textId="77777777" w:rsidTr="00EC2CA8">
        <w:trPr>
          <w:trHeight w:val="792"/>
        </w:trPr>
        <w:tc>
          <w:tcPr>
            <w:tcW w:w="5140" w:type="dxa"/>
            <w:gridSpan w:val="4"/>
            <w:tcBorders>
              <w:top w:val="nil"/>
              <w:left w:val="nil"/>
              <w:bottom w:val="nil"/>
              <w:right w:val="nil"/>
            </w:tcBorders>
            <w:noWrap/>
            <w:vAlign w:val="bottom"/>
            <w:hideMark/>
          </w:tcPr>
          <w:p w14:paraId="2578E502"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 xml:space="preserve">INCOME AND EXPENDITURE ACCOUNT </w:t>
            </w:r>
          </w:p>
        </w:tc>
        <w:tc>
          <w:tcPr>
            <w:tcW w:w="940" w:type="dxa"/>
            <w:tcBorders>
              <w:top w:val="nil"/>
              <w:left w:val="nil"/>
              <w:bottom w:val="nil"/>
              <w:right w:val="nil"/>
            </w:tcBorders>
            <w:noWrap/>
            <w:vAlign w:val="bottom"/>
            <w:hideMark/>
          </w:tcPr>
          <w:p w14:paraId="29F6473C"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940" w:type="dxa"/>
            <w:tcBorders>
              <w:top w:val="nil"/>
              <w:left w:val="nil"/>
              <w:bottom w:val="nil"/>
              <w:right w:val="nil"/>
            </w:tcBorders>
            <w:noWrap/>
            <w:vAlign w:val="bottom"/>
            <w:hideMark/>
          </w:tcPr>
          <w:p w14:paraId="6817838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vAlign w:val="bottom"/>
            <w:hideMark/>
          </w:tcPr>
          <w:p w14:paraId="691E2E8E"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r w:rsidRPr="00EC2CA8">
              <w:rPr>
                <w:rFonts w:ascii="Arial" w:eastAsia="Times New Roman" w:hAnsi="Arial" w:cs="Arial"/>
                <w:b/>
                <w:bCs/>
                <w:kern w:val="0"/>
                <w:sz w:val="20"/>
                <w:szCs w:val="20"/>
                <w:u w:val="single"/>
                <w:lang w:eastAsia="en-GB"/>
                <w14:ligatures w14:val="none"/>
              </w:rPr>
              <w:t>ACTUAL 31 March</w:t>
            </w:r>
          </w:p>
        </w:tc>
        <w:tc>
          <w:tcPr>
            <w:tcW w:w="940" w:type="dxa"/>
            <w:tcBorders>
              <w:top w:val="nil"/>
              <w:left w:val="nil"/>
              <w:bottom w:val="nil"/>
              <w:right w:val="nil"/>
            </w:tcBorders>
            <w:noWrap/>
            <w:vAlign w:val="bottom"/>
            <w:hideMark/>
          </w:tcPr>
          <w:p w14:paraId="45ECED3B"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p>
        </w:tc>
        <w:tc>
          <w:tcPr>
            <w:tcW w:w="1542" w:type="dxa"/>
            <w:tcBorders>
              <w:top w:val="nil"/>
              <w:left w:val="nil"/>
              <w:bottom w:val="nil"/>
              <w:right w:val="nil"/>
            </w:tcBorders>
            <w:vAlign w:val="bottom"/>
            <w:hideMark/>
          </w:tcPr>
          <w:p w14:paraId="2D55BCA3"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r w:rsidRPr="00EC2CA8">
              <w:rPr>
                <w:rFonts w:ascii="Arial" w:eastAsia="Times New Roman" w:hAnsi="Arial" w:cs="Arial"/>
                <w:b/>
                <w:bCs/>
                <w:kern w:val="0"/>
                <w:sz w:val="20"/>
                <w:szCs w:val="20"/>
                <w:u w:val="single"/>
                <w:lang w:eastAsia="en-GB"/>
                <w14:ligatures w14:val="none"/>
              </w:rPr>
              <w:t xml:space="preserve"> </w:t>
            </w:r>
            <w:proofErr w:type="spellStart"/>
            <w:r w:rsidRPr="00EC2CA8">
              <w:rPr>
                <w:rFonts w:ascii="Arial" w:eastAsia="Times New Roman" w:hAnsi="Arial" w:cs="Arial"/>
                <w:b/>
                <w:bCs/>
                <w:kern w:val="0"/>
                <w:sz w:val="20"/>
                <w:szCs w:val="20"/>
                <w:u w:val="single"/>
                <w:lang w:eastAsia="en-GB"/>
                <w14:ligatures w14:val="none"/>
              </w:rPr>
              <w:t>ForecastAnnual</w:t>
            </w:r>
            <w:proofErr w:type="spellEnd"/>
          </w:p>
        </w:tc>
        <w:tc>
          <w:tcPr>
            <w:tcW w:w="940" w:type="dxa"/>
            <w:tcBorders>
              <w:top w:val="nil"/>
              <w:left w:val="nil"/>
              <w:bottom w:val="nil"/>
              <w:right w:val="nil"/>
            </w:tcBorders>
            <w:noWrap/>
            <w:vAlign w:val="bottom"/>
            <w:hideMark/>
          </w:tcPr>
          <w:p w14:paraId="4D3288A3"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p>
        </w:tc>
      </w:tr>
      <w:tr w:rsidR="00EC2CA8" w:rsidRPr="00EC2CA8" w14:paraId="13ADF5F1" w14:textId="77777777" w:rsidTr="00EC2CA8">
        <w:trPr>
          <w:trHeight w:val="264"/>
        </w:trPr>
        <w:tc>
          <w:tcPr>
            <w:tcW w:w="4549" w:type="dxa"/>
            <w:tcBorders>
              <w:top w:val="nil"/>
              <w:left w:val="nil"/>
              <w:bottom w:val="nil"/>
              <w:right w:val="nil"/>
            </w:tcBorders>
            <w:noWrap/>
            <w:vAlign w:val="bottom"/>
            <w:hideMark/>
          </w:tcPr>
          <w:p w14:paraId="6651DA1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D277EB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F340ED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B2A0CF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7406F2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DF4AB3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3E5A4A55"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r w:rsidRPr="00EC2CA8">
              <w:rPr>
                <w:rFonts w:ascii="Arial" w:eastAsia="Times New Roman" w:hAnsi="Arial" w:cs="Arial"/>
                <w:b/>
                <w:bCs/>
                <w:kern w:val="0"/>
                <w:sz w:val="20"/>
                <w:szCs w:val="20"/>
                <w:u w:val="single"/>
                <w:lang w:eastAsia="en-GB"/>
                <w14:ligatures w14:val="none"/>
              </w:rPr>
              <w:t>2025/26</w:t>
            </w:r>
          </w:p>
        </w:tc>
        <w:tc>
          <w:tcPr>
            <w:tcW w:w="940" w:type="dxa"/>
            <w:tcBorders>
              <w:top w:val="nil"/>
              <w:left w:val="nil"/>
              <w:bottom w:val="nil"/>
              <w:right w:val="nil"/>
            </w:tcBorders>
            <w:noWrap/>
            <w:vAlign w:val="bottom"/>
            <w:hideMark/>
          </w:tcPr>
          <w:p w14:paraId="28E26C6E"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p>
        </w:tc>
        <w:tc>
          <w:tcPr>
            <w:tcW w:w="1542" w:type="dxa"/>
            <w:tcBorders>
              <w:top w:val="nil"/>
              <w:left w:val="nil"/>
              <w:bottom w:val="nil"/>
              <w:right w:val="nil"/>
            </w:tcBorders>
            <w:noWrap/>
            <w:vAlign w:val="bottom"/>
            <w:hideMark/>
          </w:tcPr>
          <w:p w14:paraId="116691BA"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r w:rsidRPr="00EC2CA8">
              <w:rPr>
                <w:rFonts w:ascii="Arial" w:eastAsia="Times New Roman" w:hAnsi="Arial" w:cs="Arial"/>
                <w:b/>
                <w:bCs/>
                <w:kern w:val="0"/>
                <w:sz w:val="20"/>
                <w:szCs w:val="20"/>
                <w:u w:val="single"/>
                <w:lang w:eastAsia="en-GB"/>
                <w14:ligatures w14:val="none"/>
              </w:rPr>
              <w:t>2025/26</w:t>
            </w:r>
          </w:p>
        </w:tc>
        <w:tc>
          <w:tcPr>
            <w:tcW w:w="940" w:type="dxa"/>
            <w:tcBorders>
              <w:top w:val="nil"/>
              <w:left w:val="nil"/>
              <w:bottom w:val="nil"/>
              <w:right w:val="nil"/>
            </w:tcBorders>
            <w:noWrap/>
            <w:vAlign w:val="bottom"/>
            <w:hideMark/>
          </w:tcPr>
          <w:p w14:paraId="26F15747" w14:textId="77777777" w:rsidR="00EC2CA8" w:rsidRPr="00EC2CA8" w:rsidRDefault="00EC2CA8" w:rsidP="00EC2CA8">
            <w:pPr>
              <w:spacing w:after="0" w:line="240" w:lineRule="auto"/>
              <w:jc w:val="center"/>
              <w:rPr>
                <w:rFonts w:ascii="Arial" w:eastAsia="Times New Roman" w:hAnsi="Arial" w:cs="Arial"/>
                <w:b/>
                <w:bCs/>
                <w:kern w:val="0"/>
                <w:sz w:val="20"/>
                <w:szCs w:val="20"/>
                <w:u w:val="single"/>
                <w:lang w:eastAsia="en-GB"/>
                <w14:ligatures w14:val="none"/>
              </w:rPr>
            </w:pPr>
          </w:p>
        </w:tc>
      </w:tr>
      <w:tr w:rsidR="00EC2CA8" w:rsidRPr="00EC2CA8" w14:paraId="64E823CA" w14:textId="77777777" w:rsidTr="00EC2CA8">
        <w:trPr>
          <w:trHeight w:val="264"/>
        </w:trPr>
        <w:tc>
          <w:tcPr>
            <w:tcW w:w="4549" w:type="dxa"/>
            <w:tcBorders>
              <w:top w:val="nil"/>
              <w:left w:val="nil"/>
              <w:bottom w:val="nil"/>
              <w:right w:val="nil"/>
            </w:tcBorders>
            <w:noWrap/>
            <w:vAlign w:val="bottom"/>
            <w:hideMark/>
          </w:tcPr>
          <w:p w14:paraId="13C0EC68"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INCOME</w:t>
            </w:r>
          </w:p>
        </w:tc>
        <w:tc>
          <w:tcPr>
            <w:tcW w:w="197" w:type="dxa"/>
            <w:tcBorders>
              <w:top w:val="nil"/>
              <w:left w:val="nil"/>
              <w:bottom w:val="nil"/>
              <w:right w:val="nil"/>
            </w:tcBorders>
            <w:noWrap/>
            <w:vAlign w:val="bottom"/>
            <w:hideMark/>
          </w:tcPr>
          <w:p w14:paraId="6B39FAB1"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2A5338E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5BA152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ECB992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3BFF27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35C4C180"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w:t>
            </w:r>
          </w:p>
        </w:tc>
        <w:tc>
          <w:tcPr>
            <w:tcW w:w="940" w:type="dxa"/>
            <w:tcBorders>
              <w:top w:val="nil"/>
              <w:left w:val="nil"/>
              <w:bottom w:val="nil"/>
              <w:right w:val="nil"/>
            </w:tcBorders>
            <w:noWrap/>
            <w:vAlign w:val="bottom"/>
            <w:hideMark/>
          </w:tcPr>
          <w:p w14:paraId="58402D48"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3115FE92"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w:t>
            </w:r>
          </w:p>
        </w:tc>
        <w:tc>
          <w:tcPr>
            <w:tcW w:w="940" w:type="dxa"/>
            <w:tcBorders>
              <w:top w:val="nil"/>
              <w:left w:val="nil"/>
              <w:bottom w:val="nil"/>
              <w:right w:val="nil"/>
            </w:tcBorders>
            <w:noWrap/>
            <w:vAlign w:val="bottom"/>
            <w:hideMark/>
          </w:tcPr>
          <w:p w14:paraId="33D3F198"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p>
        </w:tc>
      </w:tr>
      <w:tr w:rsidR="00EC2CA8" w:rsidRPr="00EC2CA8" w14:paraId="1B6EE40E" w14:textId="77777777" w:rsidTr="00EC2CA8">
        <w:trPr>
          <w:trHeight w:val="264"/>
        </w:trPr>
        <w:tc>
          <w:tcPr>
            <w:tcW w:w="4549" w:type="dxa"/>
            <w:tcBorders>
              <w:top w:val="nil"/>
              <w:left w:val="nil"/>
              <w:bottom w:val="nil"/>
              <w:right w:val="nil"/>
            </w:tcBorders>
            <w:noWrap/>
            <w:vAlign w:val="bottom"/>
            <w:hideMark/>
          </w:tcPr>
          <w:p w14:paraId="38B1F8D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EA41EA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937EE1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1B6B06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899CEB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F9BE28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single" w:sz="4" w:space="0" w:color="auto"/>
              <w:right w:val="nil"/>
            </w:tcBorders>
            <w:noWrap/>
            <w:vAlign w:val="bottom"/>
            <w:hideMark/>
          </w:tcPr>
          <w:p w14:paraId="0A4F0B2D"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156C698F"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p>
        </w:tc>
        <w:tc>
          <w:tcPr>
            <w:tcW w:w="1542" w:type="dxa"/>
            <w:tcBorders>
              <w:top w:val="nil"/>
              <w:left w:val="nil"/>
              <w:bottom w:val="single" w:sz="4" w:space="0" w:color="auto"/>
              <w:right w:val="nil"/>
            </w:tcBorders>
            <w:noWrap/>
            <w:vAlign w:val="bottom"/>
            <w:hideMark/>
          </w:tcPr>
          <w:p w14:paraId="7B1A4CD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3B03CA2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420B543" w14:textId="77777777" w:rsidTr="00EC2CA8">
        <w:trPr>
          <w:trHeight w:val="264"/>
        </w:trPr>
        <w:tc>
          <w:tcPr>
            <w:tcW w:w="4549" w:type="dxa"/>
            <w:tcBorders>
              <w:top w:val="nil"/>
              <w:left w:val="nil"/>
              <w:bottom w:val="nil"/>
              <w:right w:val="nil"/>
            </w:tcBorders>
            <w:noWrap/>
            <w:vAlign w:val="bottom"/>
            <w:hideMark/>
          </w:tcPr>
          <w:p w14:paraId="082FB52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946026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DD7ADD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636062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197AEC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31A197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7B4F8AD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358D9B0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1480C4B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2B0684C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F1991F0" w14:textId="77777777" w:rsidTr="00EC2CA8">
        <w:trPr>
          <w:trHeight w:val="264"/>
        </w:trPr>
        <w:tc>
          <w:tcPr>
            <w:tcW w:w="4746" w:type="dxa"/>
            <w:gridSpan w:val="2"/>
            <w:tcBorders>
              <w:top w:val="nil"/>
              <w:left w:val="nil"/>
              <w:bottom w:val="nil"/>
              <w:right w:val="nil"/>
            </w:tcBorders>
            <w:noWrap/>
            <w:vAlign w:val="bottom"/>
            <w:hideMark/>
          </w:tcPr>
          <w:p w14:paraId="65D6A58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Donations with gift aid</w:t>
            </w:r>
          </w:p>
        </w:tc>
        <w:tc>
          <w:tcPr>
            <w:tcW w:w="197" w:type="dxa"/>
            <w:tcBorders>
              <w:top w:val="nil"/>
              <w:left w:val="nil"/>
              <w:bottom w:val="nil"/>
              <w:right w:val="nil"/>
            </w:tcBorders>
            <w:noWrap/>
            <w:vAlign w:val="bottom"/>
            <w:hideMark/>
          </w:tcPr>
          <w:p w14:paraId="769A06B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E01457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1D1F6A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EF09FD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0030CAE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879 </w:t>
            </w:r>
          </w:p>
        </w:tc>
        <w:tc>
          <w:tcPr>
            <w:tcW w:w="940" w:type="dxa"/>
            <w:tcBorders>
              <w:top w:val="nil"/>
              <w:left w:val="nil"/>
              <w:bottom w:val="nil"/>
              <w:right w:val="nil"/>
            </w:tcBorders>
            <w:noWrap/>
            <w:vAlign w:val="bottom"/>
            <w:hideMark/>
          </w:tcPr>
          <w:p w14:paraId="6AE4EAE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6B14FB8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2,000 </w:t>
            </w:r>
          </w:p>
        </w:tc>
        <w:tc>
          <w:tcPr>
            <w:tcW w:w="940" w:type="dxa"/>
            <w:tcBorders>
              <w:top w:val="nil"/>
              <w:left w:val="nil"/>
              <w:bottom w:val="nil"/>
              <w:right w:val="nil"/>
            </w:tcBorders>
            <w:noWrap/>
            <w:vAlign w:val="bottom"/>
            <w:hideMark/>
          </w:tcPr>
          <w:p w14:paraId="1F02879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639C7791" w14:textId="77777777" w:rsidTr="00EC2CA8">
        <w:trPr>
          <w:trHeight w:val="264"/>
        </w:trPr>
        <w:tc>
          <w:tcPr>
            <w:tcW w:w="4746" w:type="dxa"/>
            <w:gridSpan w:val="2"/>
            <w:tcBorders>
              <w:top w:val="nil"/>
              <w:left w:val="nil"/>
              <w:bottom w:val="nil"/>
              <w:right w:val="nil"/>
            </w:tcBorders>
            <w:noWrap/>
            <w:vAlign w:val="bottom"/>
            <w:hideMark/>
          </w:tcPr>
          <w:p w14:paraId="5300805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Other Donations</w:t>
            </w:r>
          </w:p>
        </w:tc>
        <w:tc>
          <w:tcPr>
            <w:tcW w:w="197" w:type="dxa"/>
            <w:tcBorders>
              <w:top w:val="nil"/>
              <w:left w:val="nil"/>
              <w:bottom w:val="nil"/>
              <w:right w:val="nil"/>
            </w:tcBorders>
            <w:noWrap/>
            <w:vAlign w:val="bottom"/>
            <w:hideMark/>
          </w:tcPr>
          <w:p w14:paraId="5548C03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63027DF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1A7E00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04A17D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4581DFB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3,087 </w:t>
            </w:r>
          </w:p>
        </w:tc>
        <w:tc>
          <w:tcPr>
            <w:tcW w:w="940" w:type="dxa"/>
            <w:tcBorders>
              <w:top w:val="nil"/>
              <w:left w:val="nil"/>
              <w:bottom w:val="nil"/>
              <w:right w:val="nil"/>
            </w:tcBorders>
            <w:noWrap/>
            <w:vAlign w:val="bottom"/>
            <w:hideMark/>
          </w:tcPr>
          <w:p w14:paraId="22710B7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65D1716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4,200 </w:t>
            </w:r>
          </w:p>
        </w:tc>
        <w:tc>
          <w:tcPr>
            <w:tcW w:w="940" w:type="dxa"/>
            <w:tcBorders>
              <w:top w:val="nil"/>
              <w:left w:val="nil"/>
              <w:bottom w:val="nil"/>
              <w:right w:val="nil"/>
            </w:tcBorders>
            <w:noWrap/>
            <w:vAlign w:val="bottom"/>
            <w:hideMark/>
          </w:tcPr>
          <w:p w14:paraId="2EF762F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11ED1E35" w14:textId="77777777" w:rsidTr="00EC2CA8">
        <w:trPr>
          <w:trHeight w:val="264"/>
        </w:trPr>
        <w:tc>
          <w:tcPr>
            <w:tcW w:w="4943" w:type="dxa"/>
            <w:gridSpan w:val="3"/>
            <w:tcBorders>
              <w:top w:val="nil"/>
              <w:left w:val="nil"/>
              <w:bottom w:val="nil"/>
              <w:right w:val="nil"/>
            </w:tcBorders>
            <w:noWrap/>
            <w:vAlign w:val="bottom"/>
            <w:hideMark/>
          </w:tcPr>
          <w:p w14:paraId="04A3EDB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Gift aid recoverable from </w:t>
            </w:r>
            <w:proofErr w:type="spellStart"/>
            <w:r w:rsidRPr="00EC2CA8">
              <w:rPr>
                <w:rFonts w:ascii="Arial" w:eastAsia="Times New Roman" w:hAnsi="Arial" w:cs="Arial"/>
                <w:kern w:val="0"/>
                <w:sz w:val="20"/>
                <w:szCs w:val="20"/>
                <w:lang w:eastAsia="en-GB"/>
                <w14:ligatures w14:val="none"/>
              </w:rPr>
              <w:t>hmrc</w:t>
            </w:r>
            <w:proofErr w:type="spellEnd"/>
          </w:p>
        </w:tc>
        <w:tc>
          <w:tcPr>
            <w:tcW w:w="197" w:type="dxa"/>
            <w:tcBorders>
              <w:top w:val="nil"/>
              <w:left w:val="nil"/>
              <w:bottom w:val="nil"/>
              <w:right w:val="nil"/>
            </w:tcBorders>
            <w:noWrap/>
            <w:vAlign w:val="bottom"/>
            <w:hideMark/>
          </w:tcPr>
          <w:p w14:paraId="1FE3388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AFBA17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26DAAE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5441DF3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220 </w:t>
            </w:r>
          </w:p>
        </w:tc>
        <w:tc>
          <w:tcPr>
            <w:tcW w:w="940" w:type="dxa"/>
            <w:tcBorders>
              <w:top w:val="nil"/>
              <w:left w:val="nil"/>
              <w:bottom w:val="nil"/>
              <w:right w:val="nil"/>
            </w:tcBorders>
            <w:noWrap/>
            <w:vAlign w:val="bottom"/>
            <w:hideMark/>
          </w:tcPr>
          <w:p w14:paraId="7E1E355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67F2744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500 </w:t>
            </w:r>
          </w:p>
        </w:tc>
        <w:tc>
          <w:tcPr>
            <w:tcW w:w="940" w:type="dxa"/>
            <w:tcBorders>
              <w:top w:val="nil"/>
              <w:left w:val="nil"/>
              <w:bottom w:val="nil"/>
              <w:right w:val="nil"/>
            </w:tcBorders>
            <w:noWrap/>
            <w:vAlign w:val="bottom"/>
            <w:hideMark/>
          </w:tcPr>
          <w:p w14:paraId="5B63778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70011188" w14:textId="77777777" w:rsidTr="00EC2CA8">
        <w:trPr>
          <w:trHeight w:val="264"/>
        </w:trPr>
        <w:tc>
          <w:tcPr>
            <w:tcW w:w="4746" w:type="dxa"/>
            <w:gridSpan w:val="2"/>
            <w:tcBorders>
              <w:top w:val="nil"/>
              <w:left w:val="nil"/>
              <w:bottom w:val="nil"/>
              <w:right w:val="nil"/>
            </w:tcBorders>
            <w:noWrap/>
            <w:vAlign w:val="bottom"/>
            <w:hideMark/>
          </w:tcPr>
          <w:p w14:paraId="50AC988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Fit Club Contributions</w:t>
            </w:r>
          </w:p>
        </w:tc>
        <w:tc>
          <w:tcPr>
            <w:tcW w:w="197" w:type="dxa"/>
            <w:tcBorders>
              <w:top w:val="nil"/>
              <w:left w:val="nil"/>
              <w:bottom w:val="nil"/>
              <w:right w:val="nil"/>
            </w:tcBorders>
            <w:noWrap/>
            <w:vAlign w:val="bottom"/>
            <w:hideMark/>
          </w:tcPr>
          <w:p w14:paraId="0863E1D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7ADAA49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0E8AE9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97D9A4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1293CEE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590 </w:t>
            </w:r>
          </w:p>
        </w:tc>
        <w:tc>
          <w:tcPr>
            <w:tcW w:w="940" w:type="dxa"/>
            <w:tcBorders>
              <w:top w:val="nil"/>
              <w:left w:val="nil"/>
              <w:bottom w:val="nil"/>
              <w:right w:val="nil"/>
            </w:tcBorders>
            <w:noWrap/>
            <w:vAlign w:val="bottom"/>
            <w:hideMark/>
          </w:tcPr>
          <w:p w14:paraId="4B75A0E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7AAB8D9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1,000 </w:t>
            </w:r>
          </w:p>
        </w:tc>
        <w:tc>
          <w:tcPr>
            <w:tcW w:w="940" w:type="dxa"/>
            <w:tcBorders>
              <w:top w:val="nil"/>
              <w:left w:val="nil"/>
              <w:bottom w:val="nil"/>
              <w:right w:val="nil"/>
            </w:tcBorders>
            <w:noWrap/>
            <w:vAlign w:val="bottom"/>
            <w:hideMark/>
          </w:tcPr>
          <w:p w14:paraId="2263F6D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23DD1593" w14:textId="77777777" w:rsidTr="00EC2CA8">
        <w:trPr>
          <w:trHeight w:val="264"/>
        </w:trPr>
        <w:tc>
          <w:tcPr>
            <w:tcW w:w="5140" w:type="dxa"/>
            <w:gridSpan w:val="4"/>
            <w:tcBorders>
              <w:top w:val="nil"/>
              <w:left w:val="nil"/>
              <w:bottom w:val="nil"/>
              <w:right w:val="nil"/>
            </w:tcBorders>
            <w:noWrap/>
            <w:vAlign w:val="bottom"/>
            <w:hideMark/>
          </w:tcPr>
          <w:p w14:paraId="740A8B8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Donations made in Memoriam (ex with gift aid)</w:t>
            </w:r>
          </w:p>
        </w:tc>
        <w:tc>
          <w:tcPr>
            <w:tcW w:w="940" w:type="dxa"/>
            <w:tcBorders>
              <w:top w:val="nil"/>
              <w:left w:val="nil"/>
              <w:bottom w:val="nil"/>
              <w:right w:val="nil"/>
            </w:tcBorders>
            <w:noWrap/>
            <w:vAlign w:val="bottom"/>
            <w:hideMark/>
          </w:tcPr>
          <w:p w14:paraId="5397EDC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68A7BA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09B6BFF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1,920 </w:t>
            </w:r>
          </w:p>
        </w:tc>
        <w:tc>
          <w:tcPr>
            <w:tcW w:w="940" w:type="dxa"/>
            <w:tcBorders>
              <w:top w:val="nil"/>
              <w:left w:val="nil"/>
              <w:bottom w:val="nil"/>
              <w:right w:val="nil"/>
            </w:tcBorders>
            <w:noWrap/>
            <w:vAlign w:val="bottom"/>
            <w:hideMark/>
          </w:tcPr>
          <w:p w14:paraId="42F00C3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0E11D33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2,100 </w:t>
            </w:r>
          </w:p>
        </w:tc>
        <w:tc>
          <w:tcPr>
            <w:tcW w:w="940" w:type="dxa"/>
            <w:tcBorders>
              <w:top w:val="nil"/>
              <w:left w:val="nil"/>
              <w:bottom w:val="nil"/>
              <w:right w:val="nil"/>
            </w:tcBorders>
            <w:noWrap/>
            <w:vAlign w:val="bottom"/>
            <w:hideMark/>
          </w:tcPr>
          <w:p w14:paraId="5CE04C5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1DBB80EB" w14:textId="77777777" w:rsidTr="00EC2CA8">
        <w:trPr>
          <w:trHeight w:val="264"/>
        </w:trPr>
        <w:tc>
          <w:tcPr>
            <w:tcW w:w="4746" w:type="dxa"/>
            <w:gridSpan w:val="2"/>
            <w:tcBorders>
              <w:top w:val="nil"/>
              <w:left w:val="nil"/>
              <w:bottom w:val="nil"/>
              <w:right w:val="nil"/>
            </w:tcBorders>
            <w:noWrap/>
            <w:vAlign w:val="bottom"/>
            <w:hideMark/>
          </w:tcPr>
          <w:p w14:paraId="739160D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Travel Reimbursements</w:t>
            </w:r>
          </w:p>
        </w:tc>
        <w:tc>
          <w:tcPr>
            <w:tcW w:w="197" w:type="dxa"/>
            <w:tcBorders>
              <w:top w:val="nil"/>
              <w:left w:val="nil"/>
              <w:bottom w:val="nil"/>
              <w:right w:val="nil"/>
            </w:tcBorders>
            <w:noWrap/>
            <w:vAlign w:val="bottom"/>
            <w:hideMark/>
          </w:tcPr>
          <w:p w14:paraId="2B3C4FE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43D11A5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7EB7C6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00F5EB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58B2802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1,008 </w:t>
            </w:r>
          </w:p>
        </w:tc>
        <w:tc>
          <w:tcPr>
            <w:tcW w:w="940" w:type="dxa"/>
            <w:tcBorders>
              <w:top w:val="nil"/>
              <w:left w:val="nil"/>
              <w:bottom w:val="nil"/>
              <w:right w:val="nil"/>
            </w:tcBorders>
            <w:noWrap/>
            <w:vAlign w:val="bottom"/>
            <w:hideMark/>
          </w:tcPr>
          <w:p w14:paraId="52EA5B6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03C1BAC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1,600 </w:t>
            </w:r>
          </w:p>
        </w:tc>
        <w:tc>
          <w:tcPr>
            <w:tcW w:w="940" w:type="dxa"/>
            <w:tcBorders>
              <w:top w:val="nil"/>
              <w:left w:val="nil"/>
              <w:bottom w:val="nil"/>
              <w:right w:val="nil"/>
            </w:tcBorders>
            <w:noWrap/>
            <w:vAlign w:val="bottom"/>
            <w:hideMark/>
          </w:tcPr>
          <w:p w14:paraId="3A27A39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4867CBD9" w14:textId="77777777" w:rsidTr="00EC2CA8">
        <w:trPr>
          <w:trHeight w:val="264"/>
        </w:trPr>
        <w:tc>
          <w:tcPr>
            <w:tcW w:w="4746" w:type="dxa"/>
            <w:gridSpan w:val="2"/>
            <w:tcBorders>
              <w:top w:val="nil"/>
              <w:left w:val="nil"/>
              <w:bottom w:val="nil"/>
              <w:right w:val="nil"/>
            </w:tcBorders>
            <w:noWrap/>
            <w:vAlign w:val="bottom"/>
            <w:hideMark/>
          </w:tcPr>
          <w:p w14:paraId="3D4D7F8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Fundraising</w:t>
            </w:r>
          </w:p>
        </w:tc>
        <w:tc>
          <w:tcPr>
            <w:tcW w:w="197" w:type="dxa"/>
            <w:tcBorders>
              <w:top w:val="nil"/>
              <w:left w:val="nil"/>
              <w:bottom w:val="nil"/>
              <w:right w:val="nil"/>
            </w:tcBorders>
            <w:noWrap/>
            <w:vAlign w:val="bottom"/>
            <w:hideMark/>
          </w:tcPr>
          <w:p w14:paraId="612234C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7850D01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F4B51C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78E0AB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3F3D5E1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150 </w:t>
            </w:r>
          </w:p>
        </w:tc>
        <w:tc>
          <w:tcPr>
            <w:tcW w:w="940" w:type="dxa"/>
            <w:tcBorders>
              <w:top w:val="nil"/>
              <w:left w:val="nil"/>
              <w:bottom w:val="nil"/>
              <w:right w:val="nil"/>
            </w:tcBorders>
            <w:noWrap/>
            <w:vAlign w:val="bottom"/>
            <w:hideMark/>
          </w:tcPr>
          <w:p w14:paraId="304EF21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5FA956F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150 </w:t>
            </w:r>
          </w:p>
        </w:tc>
        <w:tc>
          <w:tcPr>
            <w:tcW w:w="940" w:type="dxa"/>
            <w:tcBorders>
              <w:top w:val="nil"/>
              <w:left w:val="nil"/>
              <w:bottom w:val="nil"/>
              <w:right w:val="nil"/>
            </w:tcBorders>
            <w:noWrap/>
            <w:vAlign w:val="bottom"/>
            <w:hideMark/>
          </w:tcPr>
          <w:p w14:paraId="7E7ACF1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7E6B3294" w14:textId="77777777" w:rsidTr="00EC2CA8">
        <w:trPr>
          <w:trHeight w:val="264"/>
        </w:trPr>
        <w:tc>
          <w:tcPr>
            <w:tcW w:w="4746" w:type="dxa"/>
            <w:gridSpan w:val="2"/>
            <w:tcBorders>
              <w:top w:val="nil"/>
              <w:left w:val="nil"/>
              <w:bottom w:val="nil"/>
              <w:right w:val="nil"/>
            </w:tcBorders>
            <w:noWrap/>
            <w:vAlign w:val="bottom"/>
            <w:hideMark/>
          </w:tcPr>
          <w:p w14:paraId="51040EA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Respite Programme</w:t>
            </w:r>
          </w:p>
        </w:tc>
        <w:tc>
          <w:tcPr>
            <w:tcW w:w="197" w:type="dxa"/>
            <w:tcBorders>
              <w:top w:val="nil"/>
              <w:left w:val="nil"/>
              <w:bottom w:val="nil"/>
              <w:right w:val="nil"/>
            </w:tcBorders>
            <w:noWrap/>
            <w:vAlign w:val="bottom"/>
            <w:hideMark/>
          </w:tcPr>
          <w:p w14:paraId="23B43B0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54491AC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395876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A787A5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2AF977F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280 </w:t>
            </w:r>
          </w:p>
        </w:tc>
        <w:tc>
          <w:tcPr>
            <w:tcW w:w="940" w:type="dxa"/>
            <w:tcBorders>
              <w:top w:val="nil"/>
              <w:left w:val="nil"/>
              <w:bottom w:val="nil"/>
              <w:right w:val="nil"/>
            </w:tcBorders>
            <w:noWrap/>
            <w:vAlign w:val="bottom"/>
            <w:hideMark/>
          </w:tcPr>
          <w:p w14:paraId="3F7B8F2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022F97E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1,000 </w:t>
            </w:r>
          </w:p>
        </w:tc>
        <w:tc>
          <w:tcPr>
            <w:tcW w:w="940" w:type="dxa"/>
            <w:tcBorders>
              <w:top w:val="nil"/>
              <w:left w:val="nil"/>
              <w:bottom w:val="nil"/>
              <w:right w:val="nil"/>
            </w:tcBorders>
            <w:noWrap/>
            <w:vAlign w:val="bottom"/>
            <w:hideMark/>
          </w:tcPr>
          <w:p w14:paraId="76E3060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40CB5FA8" w14:textId="77777777" w:rsidTr="00EC2CA8">
        <w:trPr>
          <w:trHeight w:val="264"/>
        </w:trPr>
        <w:tc>
          <w:tcPr>
            <w:tcW w:w="4746" w:type="dxa"/>
            <w:gridSpan w:val="2"/>
            <w:tcBorders>
              <w:top w:val="nil"/>
              <w:left w:val="nil"/>
              <w:bottom w:val="nil"/>
              <w:right w:val="nil"/>
            </w:tcBorders>
            <w:noWrap/>
            <w:vAlign w:val="bottom"/>
            <w:hideMark/>
          </w:tcPr>
          <w:p w14:paraId="7180483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East of England COOP</w:t>
            </w:r>
          </w:p>
        </w:tc>
        <w:tc>
          <w:tcPr>
            <w:tcW w:w="197" w:type="dxa"/>
            <w:tcBorders>
              <w:top w:val="nil"/>
              <w:left w:val="nil"/>
              <w:bottom w:val="nil"/>
              <w:right w:val="nil"/>
            </w:tcBorders>
            <w:noWrap/>
            <w:vAlign w:val="bottom"/>
            <w:hideMark/>
          </w:tcPr>
          <w:p w14:paraId="615FF1F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38D3B98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D8032A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A22F6C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1A61CAD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34AE994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293C15F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100 </w:t>
            </w:r>
          </w:p>
        </w:tc>
        <w:tc>
          <w:tcPr>
            <w:tcW w:w="940" w:type="dxa"/>
            <w:tcBorders>
              <w:top w:val="nil"/>
              <w:left w:val="nil"/>
              <w:bottom w:val="nil"/>
              <w:right w:val="nil"/>
            </w:tcBorders>
            <w:noWrap/>
            <w:vAlign w:val="bottom"/>
            <w:hideMark/>
          </w:tcPr>
          <w:p w14:paraId="012342E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55E9DCF9" w14:textId="77777777" w:rsidTr="00EC2CA8">
        <w:trPr>
          <w:trHeight w:val="264"/>
        </w:trPr>
        <w:tc>
          <w:tcPr>
            <w:tcW w:w="4549" w:type="dxa"/>
            <w:tcBorders>
              <w:top w:val="nil"/>
              <w:left w:val="nil"/>
              <w:bottom w:val="nil"/>
              <w:right w:val="nil"/>
            </w:tcBorders>
            <w:noWrap/>
            <w:vAlign w:val="bottom"/>
            <w:hideMark/>
          </w:tcPr>
          <w:p w14:paraId="5521768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Interest</w:t>
            </w:r>
          </w:p>
        </w:tc>
        <w:tc>
          <w:tcPr>
            <w:tcW w:w="197" w:type="dxa"/>
            <w:tcBorders>
              <w:top w:val="nil"/>
              <w:left w:val="nil"/>
              <w:bottom w:val="nil"/>
              <w:right w:val="nil"/>
            </w:tcBorders>
            <w:noWrap/>
            <w:vAlign w:val="bottom"/>
            <w:hideMark/>
          </w:tcPr>
          <w:p w14:paraId="7FCD6E8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715846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F8499E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D11789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24BA60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4B2E03E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109 </w:t>
            </w:r>
          </w:p>
        </w:tc>
        <w:tc>
          <w:tcPr>
            <w:tcW w:w="940" w:type="dxa"/>
            <w:tcBorders>
              <w:top w:val="nil"/>
              <w:left w:val="nil"/>
              <w:bottom w:val="nil"/>
              <w:right w:val="nil"/>
            </w:tcBorders>
            <w:noWrap/>
            <w:vAlign w:val="bottom"/>
            <w:hideMark/>
          </w:tcPr>
          <w:p w14:paraId="3F59BF0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7102CCF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180 </w:t>
            </w:r>
          </w:p>
        </w:tc>
        <w:tc>
          <w:tcPr>
            <w:tcW w:w="940" w:type="dxa"/>
            <w:tcBorders>
              <w:top w:val="nil"/>
              <w:left w:val="nil"/>
              <w:bottom w:val="nil"/>
              <w:right w:val="nil"/>
            </w:tcBorders>
            <w:noWrap/>
            <w:vAlign w:val="bottom"/>
            <w:hideMark/>
          </w:tcPr>
          <w:p w14:paraId="137DA32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0A9BCEA8" w14:textId="77777777" w:rsidTr="00EC2CA8">
        <w:trPr>
          <w:trHeight w:val="264"/>
        </w:trPr>
        <w:tc>
          <w:tcPr>
            <w:tcW w:w="4746" w:type="dxa"/>
            <w:gridSpan w:val="2"/>
            <w:tcBorders>
              <w:top w:val="nil"/>
              <w:left w:val="nil"/>
              <w:bottom w:val="nil"/>
              <w:right w:val="nil"/>
            </w:tcBorders>
            <w:noWrap/>
            <w:vAlign w:val="bottom"/>
            <w:hideMark/>
          </w:tcPr>
          <w:p w14:paraId="07CF1E5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Other income</w:t>
            </w:r>
          </w:p>
        </w:tc>
        <w:tc>
          <w:tcPr>
            <w:tcW w:w="197" w:type="dxa"/>
            <w:tcBorders>
              <w:top w:val="nil"/>
              <w:left w:val="nil"/>
              <w:bottom w:val="nil"/>
              <w:right w:val="nil"/>
            </w:tcBorders>
            <w:noWrap/>
            <w:vAlign w:val="bottom"/>
            <w:hideMark/>
          </w:tcPr>
          <w:p w14:paraId="2FCAC57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11056CD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82D90C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7181B3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62D9605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420 </w:t>
            </w:r>
          </w:p>
        </w:tc>
        <w:tc>
          <w:tcPr>
            <w:tcW w:w="940" w:type="dxa"/>
            <w:tcBorders>
              <w:top w:val="nil"/>
              <w:left w:val="nil"/>
              <w:bottom w:val="nil"/>
              <w:right w:val="nil"/>
            </w:tcBorders>
            <w:noWrap/>
            <w:vAlign w:val="bottom"/>
            <w:hideMark/>
          </w:tcPr>
          <w:p w14:paraId="4852463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175BBC6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420 </w:t>
            </w:r>
          </w:p>
        </w:tc>
        <w:tc>
          <w:tcPr>
            <w:tcW w:w="940" w:type="dxa"/>
            <w:tcBorders>
              <w:top w:val="nil"/>
              <w:left w:val="nil"/>
              <w:bottom w:val="nil"/>
              <w:right w:val="nil"/>
            </w:tcBorders>
            <w:noWrap/>
            <w:vAlign w:val="bottom"/>
            <w:hideMark/>
          </w:tcPr>
          <w:p w14:paraId="3557F69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16F9CBE3" w14:textId="77777777" w:rsidTr="00EC2CA8">
        <w:trPr>
          <w:trHeight w:val="264"/>
        </w:trPr>
        <w:tc>
          <w:tcPr>
            <w:tcW w:w="4943" w:type="dxa"/>
            <w:gridSpan w:val="3"/>
            <w:tcBorders>
              <w:top w:val="nil"/>
              <w:left w:val="nil"/>
              <w:bottom w:val="nil"/>
              <w:right w:val="nil"/>
            </w:tcBorders>
            <w:noWrap/>
            <w:vAlign w:val="bottom"/>
            <w:hideMark/>
          </w:tcPr>
          <w:p w14:paraId="1653C7A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Gift Aid Recovery from prior years</w:t>
            </w:r>
          </w:p>
        </w:tc>
        <w:tc>
          <w:tcPr>
            <w:tcW w:w="197" w:type="dxa"/>
            <w:tcBorders>
              <w:top w:val="nil"/>
              <w:left w:val="nil"/>
              <w:bottom w:val="nil"/>
              <w:right w:val="nil"/>
            </w:tcBorders>
            <w:noWrap/>
            <w:vAlign w:val="bottom"/>
            <w:hideMark/>
          </w:tcPr>
          <w:p w14:paraId="271FAD4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5478BE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4CF1A9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single" w:sz="4" w:space="0" w:color="auto"/>
              <w:right w:val="single" w:sz="4" w:space="0" w:color="auto"/>
            </w:tcBorders>
            <w:noWrap/>
            <w:vAlign w:val="bottom"/>
            <w:hideMark/>
          </w:tcPr>
          <w:p w14:paraId="383B445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54B93CE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single" w:sz="4" w:space="0" w:color="auto"/>
              <w:right w:val="single" w:sz="4" w:space="0" w:color="auto"/>
            </w:tcBorders>
            <w:noWrap/>
            <w:vAlign w:val="bottom"/>
            <w:hideMark/>
          </w:tcPr>
          <w:p w14:paraId="61635E4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3C25F37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53F20835" w14:textId="77777777" w:rsidTr="00EC2CA8">
        <w:trPr>
          <w:trHeight w:val="264"/>
        </w:trPr>
        <w:tc>
          <w:tcPr>
            <w:tcW w:w="4746" w:type="dxa"/>
            <w:gridSpan w:val="2"/>
            <w:tcBorders>
              <w:top w:val="nil"/>
              <w:left w:val="nil"/>
              <w:bottom w:val="nil"/>
              <w:right w:val="nil"/>
            </w:tcBorders>
            <w:noWrap/>
            <w:vAlign w:val="bottom"/>
            <w:hideMark/>
          </w:tcPr>
          <w:p w14:paraId="080F8B06"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Total income</w:t>
            </w:r>
          </w:p>
        </w:tc>
        <w:tc>
          <w:tcPr>
            <w:tcW w:w="197" w:type="dxa"/>
            <w:tcBorders>
              <w:top w:val="nil"/>
              <w:left w:val="nil"/>
              <w:bottom w:val="nil"/>
              <w:right w:val="nil"/>
            </w:tcBorders>
            <w:noWrap/>
            <w:vAlign w:val="bottom"/>
            <w:hideMark/>
          </w:tcPr>
          <w:p w14:paraId="57552A90"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794EB7C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BEDCCA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CD0D75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02E2190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8,663 </w:t>
            </w:r>
          </w:p>
        </w:tc>
        <w:tc>
          <w:tcPr>
            <w:tcW w:w="940" w:type="dxa"/>
            <w:tcBorders>
              <w:top w:val="nil"/>
              <w:left w:val="nil"/>
              <w:bottom w:val="nil"/>
              <w:right w:val="nil"/>
            </w:tcBorders>
            <w:noWrap/>
            <w:vAlign w:val="bottom"/>
            <w:hideMark/>
          </w:tcPr>
          <w:p w14:paraId="36E79F2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6ED2559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13,250 </w:t>
            </w:r>
          </w:p>
        </w:tc>
        <w:tc>
          <w:tcPr>
            <w:tcW w:w="940" w:type="dxa"/>
            <w:tcBorders>
              <w:top w:val="nil"/>
              <w:left w:val="nil"/>
              <w:bottom w:val="nil"/>
              <w:right w:val="nil"/>
            </w:tcBorders>
            <w:noWrap/>
            <w:vAlign w:val="bottom"/>
            <w:hideMark/>
          </w:tcPr>
          <w:p w14:paraId="162992D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52732DAB" w14:textId="77777777" w:rsidTr="00EC2CA8">
        <w:trPr>
          <w:trHeight w:val="264"/>
        </w:trPr>
        <w:tc>
          <w:tcPr>
            <w:tcW w:w="4549" w:type="dxa"/>
            <w:tcBorders>
              <w:top w:val="nil"/>
              <w:left w:val="nil"/>
              <w:bottom w:val="nil"/>
              <w:right w:val="nil"/>
            </w:tcBorders>
            <w:noWrap/>
            <w:vAlign w:val="bottom"/>
            <w:hideMark/>
          </w:tcPr>
          <w:p w14:paraId="0731C08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AB2FA3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F36ED2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9348F5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06CC45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7B52A7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C2B613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73E2F9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7B5546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273E05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29D46C7" w14:textId="77777777" w:rsidTr="00EC2CA8">
        <w:trPr>
          <w:trHeight w:val="264"/>
        </w:trPr>
        <w:tc>
          <w:tcPr>
            <w:tcW w:w="4746" w:type="dxa"/>
            <w:gridSpan w:val="2"/>
            <w:tcBorders>
              <w:top w:val="nil"/>
              <w:left w:val="nil"/>
              <w:bottom w:val="nil"/>
              <w:right w:val="nil"/>
            </w:tcBorders>
            <w:noWrap/>
            <w:vAlign w:val="bottom"/>
            <w:hideMark/>
          </w:tcPr>
          <w:p w14:paraId="27ABE9D1"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EXPENDITURE</w:t>
            </w:r>
          </w:p>
        </w:tc>
        <w:tc>
          <w:tcPr>
            <w:tcW w:w="197" w:type="dxa"/>
            <w:tcBorders>
              <w:top w:val="nil"/>
              <w:left w:val="nil"/>
              <w:bottom w:val="nil"/>
              <w:right w:val="nil"/>
            </w:tcBorders>
            <w:noWrap/>
            <w:vAlign w:val="bottom"/>
            <w:hideMark/>
          </w:tcPr>
          <w:p w14:paraId="0935B199"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6BEAF6A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006184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4DD1B26"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w:t>
            </w:r>
          </w:p>
        </w:tc>
        <w:tc>
          <w:tcPr>
            <w:tcW w:w="1100" w:type="dxa"/>
            <w:tcBorders>
              <w:top w:val="nil"/>
              <w:left w:val="nil"/>
              <w:bottom w:val="nil"/>
              <w:right w:val="nil"/>
            </w:tcBorders>
            <w:noWrap/>
            <w:vAlign w:val="bottom"/>
            <w:hideMark/>
          </w:tcPr>
          <w:p w14:paraId="61678115"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5ACFDB45"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w:t>
            </w:r>
          </w:p>
        </w:tc>
        <w:tc>
          <w:tcPr>
            <w:tcW w:w="1542" w:type="dxa"/>
            <w:tcBorders>
              <w:top w:val="nil"/>
              <w:left w:val="nil"/>
              <w:bottom w:val="nil"/>
              <w:right w:val="nil"/>
            </w:tcBorders>
            <w:noWrap/>
            <w:vAlign w:val="bottom"/>
            <w:hideMark/>
          </w:tcPr>
          <w:p w14:paraId="731BBB55" w14:textId="77777777" w:rsidR="00EC2CA8" w:rsidRPr="00EC2CA8" w:rsidRDefault="00EC2CA8" w:rsidP="00EC2CA8">
            <w:pPr>
              <w:spacing w:after="0" w:line="240" w:lineRule="auto"/>
              <w:jc w:val="center"/>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9EEA0D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4F1F94A" w14:textId="77777777" w:rsidTr="00EC2CA8">
        <w:trPr>
          <w:trHeight w:val="264"/>
        </w:trPr>
        <w:tc>
          <w:tcPr>
            <w:tcW w:w="4549" w:type="dxa"/>
            <w:tcBorders>
              <w:top w:val="nil"/>
              <w:left w:val="nil"/>
              <w:bottom w:val="nil"/>
              <w:right w:val="nil"/>
            </w:tcBorders>
            <w:noWrap/>
            <w:vAlign w:val="bottom"/>
            <w:hideMark/>
          </w:tcPr>
          <w:p w14:paraId="06B0FEA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F256B7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9995DB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BAC53D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D19920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90433D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144BCE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50EE96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581D741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CFB04B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32A8E60C" w14:textId="77777777" w:rsidTr="00EC2CA8">
        <w:trPr>
          <w:trHeight w:val="264"/>
        </w:trPr>
        <w:tc>
          <w:tcPr>
            <w:tcW w:w="4746" w:type="dxa"/>
            <w:gridSpan w:val="2"/>
            <w:tcBorders>
              <w:top w:val="nil"/>
              <w:left w:val="nil"/>
              <w:bottom w:val="nil"/>
              <w:right w:val="nil"/>
            </w:tcBorders>
            <w:noWrap/>
            <w:vAlign w:val="bottom"/>
            <w:hideMark/>
          </w:tcPr>
          <w:p w14:paraId="11F566E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Printing and Stationery</w:t>
            </w:r>
          </w:p>
        </w:tc>
        <w:tc>
          <w:tcPr>
            <w:tcW w:w="197" w:type="dxa"/>
            <w:tcBorders>
              <w:top w:val="nil"/>
              <w:left w:val="nil"/>
              <w:bottom w:val="nil"/>
              <w:right w:val="nil"/>
            </w:tcBorders>
            <w:noWrap/>
            <w:vAlign w:val="bottom"/>
            <w:hideMark/>
          </w:tcPr>
          <w:p w14:paraId="0E7A39D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2089E6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FB0C37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single" w:sz="4" w:space="0" w:color="auto"/>
              <w:left w:val="single" w:sz="4" w:space="0" w:color="auto"/>
              <w:bottom w:val="nil"/>
              <w:right w:val="single" w:sz="4" w:space="0" w:color="auto"/>
            </w:tcBorders>
            <w:noWrap/>
            <w:vAlign w:val="bottom"/>
            <w:hideMark/>
          </w:tcPr>
          <w:p w14:paraId="5B473FA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286 </w:t>
            </w:r>
          </w:p>
        </w:tc>
        <w:tc>
          <w:tcPr>
            <w:tcW w:w="1100" w:type="dxa"/>
            <w:tcBorders>
              <w:top w:val="nil"/>
              <w:left w:val="nil"/>
              <w:bottom w:val="nil"/>
              <w:right w:val="nil"/>
            </w:tcBorders>
            <w:noWrap/>
            <w:vAlign w:val="bottom"/>
            <w:hideMark/>
          </w:tcPr>
          <w:p w14:paraId="576142C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single" w:sz="4" w:space="0" w:color="auto"/>
              <w:left w:val="single" w:sz="4" w:space="0" w:color="auto"/>
              <w:bottom w:val="nil"/>
              <w:right w:val="single" w:sz="4" w:space="0" w:color="auto"/>
            </w:tcBorders>
            <w:noWrap/>
            <w:vAlign w:val="bottom"/>
            <w:hideMark/>
          </w:tcPr>
          <w:p w14:paraId="494BC21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600 </w:t>
            </w:r>
          </w:p>
        </w:tc>
        <w:tc>
          <w:tcPr>
            <w:tcW w:w="1542" w:type="dxa"/>
            <w:tcBorders>
              <w:top w:val="nil"/>
              <w:left w:val="nil"/>
              <w:bottom w:val="nil"/>
              <w:right w:val="nil"/>
            </w:tcBorders>
            <w:noWrap/>
            <w:vAlign w:val="bottom"/>
            <w:hideMark/>
          </w:tcPr>
          <w:p w14:paraId="7A6167C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5D760C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15B8A6FD" w14:textId="77777777" w:rsidTr="00EC2CA8">
        <w:trPr>
          <w:trHeight w:val="264"/>
        </w:trPr>
        <w:tc>
          <w:tcPr>
            <w:tcW w:w="4549" w:type="dxa"/>
            <w:tcBorders>
              <w:top w:val="nil"/>
              <w:left w:val="nil"/>
              <w:bottom w:val="nil"/>
              <w:right w:val="nil"/>
            </w:tcBorders>
            <w:noWrap/>
            <w:vAlign w:val="bottom"/>
            <w:hideMark/>
          </w:tcPr>
          <w:p w14:paraId="148E2AD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Postage</w:t>
            </w:r>
          </w:p>
        </w:tc>
        <w:tc>
          <w:tcPr>
            <w:tcW w:w="197" w:type="dxa"/>
            <w:tcBorders>
              <w:top w:val="nil"/>
              <w:left w:val="nil"/>
              <w:bottom w:val="nil"/>
              <w:right w:val="nil"/>
            </w:tcBorders>
            <w:noWrap/>
            <w:vAlign w:val="bottom"/>
            <w:hideMark/>
          </w:tcPr>
          <w:p w14:paraId="2D0E0A5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EB07B9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381EF4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AC4483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671310E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7 </w:t>
            </w:r>
          </w:p>
        </w:tc>
        <w:tc>
          <w:tcPr>
            <w:tcW w:w="1100" w:type="dxa"/>
            <w:tcBorders>
              <w:top w:val="nil"/>
              <w:left w:val="nil"/>
              <w:bottom w:val="nil"/>
              <w:right w:val="nil"/>
            </w:tcBorders>
            <w:noWrap/>
            <w:vAlign w:val="bottom"/>
            <w:hideMark/>
          </w:tcPr>
          <w:p w14:paraId="617CBDE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098EC33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150 </w:t>
            </w:r>
          </w:p>
        </w:tc>
        <w:tc>
          <w:tcPr>
            <w:tcW w:w="1542" w:type="dxa"/>
            <w:tcBorders>
              <w:top w:val="nil"/>
              <w:left w:val="nil"/>
              <w:bottom w:val="nil"/>
              <w:right w:val="nil"/>
            </w:tcBorders>
            <w:noWrap/>
            <w:vAlign w:val="bottom"/>
            <w:hideMark/>
          </w:tcPr>
          <w:p w14:paraId="44E36BC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3AA422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D67723E" w14:textId="77777777" w:rsidTr="00EC2CA8">
        <w:trPr>
          <w:trHeight w:val="264"/>
        </w:trPr>
        <w:tc>
          <w:tcPr>
            <w:tcW w:w="4746" w:type="dxa"/>
            <w:gridSpan w:val="2"/>
            <w:tcBorders>
              <w:top w:val="nil"/>
              <w:left w:val="nil"/>
              <w:bottom w:val="nil"/>
              <w:right w:val="nil"/>
            </w:tcBorders>
            <w:noWrap/>
            <w:vAlign w:val="bottom"/>
            <w:hideMark/>
          </w:tcPr>
          <w:p w14:paraId="67EB031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Project Management</w:t>
            </w:r>
          </w:p>
        </w:tc>
        <w:tc>
          <w:tcPr>
            <w:tcW w:w="197" w:type="dxa"/>
            <w:tcBorders>
              <w:top w:val="nil"/>
              <w:left w:val="nil"/>
              <w:bottom w:val="nil"/>
              <w:right w:val="nil"/>
            </w:tcBorders>
            <w:noWrap/>
            <w:vAlign w:val="bottom"/>
            <w:hideMark/>
          </w:tcPr>
          <w:p w14:paraId="3DE15DC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9D72A0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E752C9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03D282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767 </w:t>
            </w:r>
          </w:p>
        </w:tc>
        <w:tc>
          <w:tcPr>
            <w:tcW w:w="1100" w:type="dxa"/>
            <w:tcBorders>
              <w:top w:val="nil"/>
              <w:left w:val="nil"/>
              <w:bottom w:val="nil"/>
              <w:right w:val="nil"/>
            </w:tcBorders>
            <w:noWrap/>
            <w:vAlign w:val="bottom"/>
            <w:hideMark/>
          </w:tcPr>
          <w:p w14:paraId="15392A1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4D10A5B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1,400 </w:t>
            </w:r>
          </w:p>
        </w:tc>
        <w:tc>
          <w:tcPr>
            <w:tcW w:w="1542" w:type="dxa"/>
            <w:tcBorders>
              <w:top w:val="nil"/>
              <w:left w:val="nil"/>
              <w:bottom w:val="nil"/>
              <w:right w:val="nil"/>
            </w:tcBorders>
            <w:noWrap/>
            <w:vAlign w:val="bottom"/>
            <w:hideMark/>
          </w:tcPr>
          <w:p w14:paraId="12B27D3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47AFDC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0700CA5" w14:textId="77777777" w:rsidTr="00EC2CA8">
        <w:trPr>
          <w:trHeight w:val="264"/>
        </w:trPr>
        <w:tc>
          <w:tcPr>
            <w:tcW w:w="4746" w:type="dxa"/>
            <w:gridSpan w:val="2"/>
            <w:tcBorders>
              <w:top w:val="nil"/>
              <w:left w:val="nil"/>
              <w:bottom w:val="nil"/>
              <w:right w:val="nil"/>
            </w:tcBorders>
            <w:noWrap/>
            <w:vAlign w:val="bottom"/>
            <w:hideMark/>
          </w:tcPr>
          <w:p w14:paraId="6496AD6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Info Cafe Carers Club</w:t>
            </w:r>
          </w:p>
        </w:tc>
        <w:tc>
          <w:tcPr>
            <w:tcW w:w="197" w:type="dxa"/>
            <w:tcBorders>
              <w:top w:val="nil"/>
              <w:left w:val="nil"/>
              <w:bottom w:val="nil"/>
              <w:right w:val="nil"/>
            </w:tcBorders>
            <w:noWrap/>
            <w:vAlign w:val="bottom"/>
            <w:hideMark/>
          </w:tcPr>
          <w:p w14:paraId="038661E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55673BA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4675F5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3CC23E6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1,335 </w:t>
            </w:r>
          </w:p>
        </w:tc>
        <w:tc>
          <w:tcPr>
            <w:tcW w:w="1100" w:type="dxa"/>
            <w:tcBorders>
              <w:top w:val="nil"/>
              <w:left w:val="nil"/>
              <w:bottom w:val="nil"/>
              <w:right w:val="nil"/>
            </w:tcBorders>
            <w:noWrap/>
            <w:vAlign w:val="bottom"/>
            <w:hideMark/>
          </w:tcPr>
          <w:p w14:paraId="02E0407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70151F2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1,800 </w:t>
            </w:r>
          </w:p>
        </w:tc>
        <w:tc>
          <w:tcPr>
            <w:tcW w:w="1542" w:type="dxa"/>
            <w:tcBorders>
              <w:top w:val="nil"/>
              <w:left w:val="nil"/>
              <w:bottom w:val="nil"/>
              <w:right w:val="nil"/>
            </w:tcBorders>
            <w:noWrap/>
            <w:vAlign w:val="bottom"/>
            <w:hideMark/>
          </w:tcPr>
          <w:p w14:paraId="75589E1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3B5CC6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E925AE3" w14:textId="77777777" w:rsidTr="00EC2CA8">
        <w:trPr>
          <w:trHeight w:val="264"/>
        </w:trPr>
        <w:tc>
          <w:tcPr>
            <w:tcW w:w="4549" w:type="dxa"/>
            <w:tcBorders>
              <w:top w:val="nil"/>
              <w:left w:val="nil"/>
              <w:bottom w:val="nil"/>
              <w:right w:val="nil"/>
            </w:tcBorders>
            <w:noWrap/>
            <w:vAlign w:val="bottom"/>
            <w:hideMark/>
          </w:tcPr>
          <w:p w14:paraId="75A205B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Fit Club</w:t>
            </w:r>
          </w:p>
        </w:tc>
        <w:tc>
          <w:tcPr>
            <w:tcW w:w="197" w:type="dxa"/>
            <w:tcBorders>
              <w:top w:val="nil"/>
              <w:left w:val="nil"/>
              <w:bottom w:val="nil"/>
              <w:right w:val="nil"/>
            </w:tcBorders>
            <w:noWrap/>
            <w:vAlign w:val="bottom"/>
            <w:hideMark/>
          </w:tcPr>
          <w:p w14:paraId="63C2D76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44CFAAF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DDDD5C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25F71F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52A4B50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901 </w:t>
            </w:r>
          </w:p>
        </w:tc>
        <w:tc>
          <w:tcPr>
            <w:tcW w:w="1100" w:type="dxa"/>
            <w:tcBorders>
              <w:top w:val="nil"/>
              <w:left w:val="nil"/>
              <w:bottom w:val="nil"/>
              <w:right w:val="nil"/>
            </w:tcBorders>
            <w:noWrap/>
            <w:vAlign w:val="bottom"/>
            <w:hideMark/>
          </w:tcPr>
          <w:p w14:paraId="13C1975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04D807F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1,200 </w:t>
            </w:r>
          </w:p>
        </w:tc>
        <w:tc>
          <w:tcPr>
            <w:tcW w:w="1542" w:type="dxa"/>
            <w:tcBorders>
              <w:top w:val="nil"/>
              <w:left w:val="nil"/>
              <w:bottom w:val="nil"/>
              <w:right w:val="nil"/>
            </w:tcBorders>
            <w:noWrap/>
            <w:vAlign w:val="bottom"/>
            <w:hideMark/>
          </w:tcPr>
          <w:p w14:paraId="6EB5CE3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FB5051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1DF1D0F" w14:textId="77777777" w:rsidTr="00EC2CA8">
        <w:trPr>
          <w:trHeight w:val="264"/>
        </w:trPr>
        <w:tc>
          <w:tcPr>
            <w:tcW w:w="4746" w:type="dxa"/>
            <w:gridSpan w:val="2"/>
            <w:tcBorders>
              <w:top w:val="nil"/>
              <w:left w:val="nil"/>
              <w:bottom w:val="nil"/>
              <w:right w:val="nil"/>
            </w:tcBorders>
            <w:noWrap/>
            <w:vAlign w:val="bottom"/>
            <w:hideMark/>
          </w:tcPr>
          <w:p w14:paraId="7FB5B47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Food and Friends</w:t>
            </w:r>
          </w:p>
        </w:tc>
        <w:tc>
          <w:tcPr>
            <w:tcW w:w="197" w:type="dxa"/>
            <w:tcBorders>
              <w:top w:val="nil"/>
              <w:left w:val="nil"/>
              <w:bottom w:val="nil"/>
              <w:right w:val="nil"/>
            </w:tcBorders>
            <w:noWrap/>
            <w:vAlign w:val="bottom"/>
            <w:hideMark/>
          </w:tcPr>
          <w:p w14:paraId="78DA33B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65FDF91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B4B02C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67B6C1C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855 </w:t>
            </w:r>
          </w:p>
        </w:tc>
        <w:tc>
          <w:tcPr>
            <w:tcW w:w="1100" w:type="dxa"/>
            <w:tcBorders>
              <w:top w:val="nil"/>
              <w:left w:val="nil"/>
              <w:bottom w:val="nil"/>
              <w:right w:val="nil"/>
            </w:tcBorders>
            <w:noWrap/>
            <w:vAlign w:val="bottom"/>
            <w:hideMark/>
          </w:tcPr>
          <w:p w14:paraId="693479D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D33B7D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1,200 </w:t>
            </w:r>
          </w:p>
        </w:tc>
        <w:tc>
          <w:tcPr>
            <w:tcW w:w="1542" w:type="dxa"/>
            <w:tcBorders>
              <w:top w:val="nil"/>
              <w:left w:val="nil"/>
              <w:bottom w:val="nil"/>
              <w:right w:val="nil"/>
            </w:tcBorders>
            <w:noWrap/>
            <w:vAlign w:val="bottom"/>
            <w:hideMark/>
          </w:tcPr>
          <w:p w14:paraId="6420F23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5EFA42B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372A66F" w14:textId="77777777" w:rsidTr="00EC2CA8">
        <w:trPr>
          <w:trHeight w:val="264"/>
        </w:trPr>
        <w:tc>
          <w:tcPr>
            <w:tcW w:w="4746" w:type="dxa"/>
            <w:gridSpan w:val="2"/>
            <w:tcBorders>
              <w:top w:val="nil"/>
              <w:left w:val="nil"/>
              <w:bottom w:val="nil"/>
              <w:right w:val="nil"/>
            </w:tcBorders>
            <w:noWrap/>
            <w:vAlign w:val="bottom"/>
            <w:hideMark/>
          </w:tcPr>
          <w:p w14:paraId="276A9E7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Insurances</w:t>
            </w:r>
          </w:p>
        </w:tc>
        <w:tc>
          <w:tcPr>
            <w:tcW w:w="197" w:type="dxa"/>
            <w:tcBorders>
              <w:top w:val="nil"/>
              <w:left w:val="nil"/>
              <w:bottom w:val="nil"/>
              <w:right w:val="nil"/>
            </w:tcBorders>
            <w:noWrap/>
            <w:vAlign w:val="bottom"/>
            <w:hideMark/>
          </w:tcPr>
          <w:p w14:paraId="404E292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118D828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CD63CB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41E3AB4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142 </w:t>
            </w:r>
          </w:p>
        </w:tc>
        <w:tc>
          <w:tcPr>
            <w:tcW w:w="1100" w:type="dxa"/>
            <w:tcBorders>
              <w:top w:val="nil"/>
              <w:left w:val="nil"/>
              <w:bottom w:val="nil"/>
              <w:right w:val="nil"/>
            </w:tcBorders>
            <w:noWrap/>
            <w:vAlign w:val="bottom"/>
            <w:hideMark/>
          </w:tcPr>
          <w:p w14:paraId="562F374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6C68B99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400 </w:t>
            </w:r>
          </w:p>
        </w:tc>
        <w:tc>
          <w:tcPr>
            <w:tcW w:w="1542" w:type="dxa"/>
            <w:tcBorders>
              <w:top w:val="nil"/>
              <w:left w:val="nil"/>
              <w:bottom w:val="nil"/>
              <w:right w:val="nil"/>
            </w:tcBorders>
            <w:noWrap/>
            <w:vAlign w:val="bottom"/>
            <w:hideMark/>
          </w:tcPr>
          <w:p w14:paraId="08A4E06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38417D5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4A2D3BC" w14:textId="77777777" w:rsidTr="00EC2CA8">
        <w:trPr>
          <w:trHeight w:val="264"/>
        </w:trPr>
        <w:tc>
          <w:tcPr>
            <w:tcW w:w="4549" w:type="dxa"/>
            <w:tcBorders>
              <w:top w:val="nil"/>
              <w:left w:val="nil"/>
              <w:bottom w:val="nil"/>
              <w:right w:val="nil"/>
            </w:tcBorders>
            <w:noWrap/>
            <w:vAlign w:val="bottom"/>
            <w:hideMark/>
          </w:tcPr>
          <w:p w14:paraId="2067C7C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Other</w:t>
            </w:r>
          </w:p>
        </w:tc>
        <w:tc>
          <w:tcPr>
            <w:tcW w:w="197" w:type="dxa"/>
            <w:tcBorders>
              <w:top w:val="nil"/>
              <w:left w:val="nil"/>
              <w:bottom w:val="nil"/>
              <w:right w:val="nil"/>
            </w:tcBorders>
            <w:noWrap/>
            <w:vAlign w:val="bottom"/>
            <w:hideMark/>
          </w:tcPr>
          <w:p w14:paraId="4867831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461C0D5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D38F7E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D8C552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BAC98E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65 </w:t>
            </w:r>
          </w:p>
        </w:tc>
        <w:tc>
          <w:tcPr>
            <w:tcW w:w="1100" w:type="dxa"/>
            <w:tcBorders>
              <w:top w:val="nil"/>
              <w:left w:val="nil"/>
              <w:bottom w:val="nil"/>
              <w:right w:val="nil"/>
            </w:tcBorders>
            <w:noWrap/>
            <w:vAlign w:val="bottom"/>
            <w:hideMark/>
          </w:tcPr>
          <w:p w14:paraId="4771E16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76E11B4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150 </w:t>
            </w:r>
          </w:p>
        </w:tc>
        <w:tc>
          <w:tcPr>
            <w:tcW w:w="1542" w:type="dxa"/>
            <w:tcBorders>
              <w:top w:val="nil"/>
              <w:left w:val="nil"/>
              <w:bottom w:val="nil"/>
              <w:right w:val="nil"/>
            </w:tcBorders>
            <w:noWrap/>
            <w:vAlign w:val="bottom"/>
            <w:hideMark/>
          </w:tcPr>
          <w:p w14:paraId="34E19F4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EA96C0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FA78837" w14:textId="77777777" w:rsidTr="00EC2CA8">
        <w:trPr>
          <w:trHeight w:val="264"/>
        </w:trPr>
        <w:tc>
          <w:tcPr>
            <w:tcW w:w="4746" w:type="dxa"/>
            <w:gridSpan w:val="2"/>
            <w:tcBorders>
              <w:top w:val="nil"/>
              <w:left w:val="nil"/>
              <w:bottom w:val="nil"/>
              <w:right w:val="nil"/>
            </w:tcBorders>
            <w:noWrap/>
            <w:vAlign w:val="bottom"/>
            <w:hideMark/>
          </w:tcPr>
          <w:p w14:paraId="05A1C92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Telephone and Internet</w:t>
            </w:r>
          </w:p>
        </w:tc>
        <w:tc>
          <w:tcPr>
            <w:tcW w:w="197" w:type="dxa"/>
            <w:tcBorders>
              <w:top w:val="nil"/>
              <w:left w:val="nil"/>
              <w:bottom w:val="nil"/>
              <w:right w:val="nil"/>
            </w:tcBorders>
            <w:noWrap/>
            <w:vAlign w:val="bottom"/>
            <w:hideMark/>
          </w:tcPr>
          <w:p w14:paraId="2AAEF90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1594077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AEF211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72D6614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262 </w:t>
            </w:r>
          </w:p>
        </w:tc>
        <w:tc>
          <w:tcPr>
            <w:tcW w:w="1100" w:type="dxa"/>
            <w:tcBorders>
              <w:top w:val="nil"/>
              <w:left w:val="nil"/>
              <w:bottom w:val="nil"/>
              <w:right w:val="nil"/>
            </w:tcBorders>
            <w:noWrap/>
            <w:vAlign w:val="bottom"/>
            <w:hideMark/>
          </w:tcPr>
          <w:p w14:paraId="255EB17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3CCBFA6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750 </w:t>
            </w:r>
          </w:p>
        </w:tc>
        <w:tc>
          <w:tcPr>
            <w:tcW w:w="1542" w:type="dxa"/>
            <w:tcBorders>
              <w:top w:val="nil"/>
              <w:left w:val="nil"/>
              <w:bottom w:val="nil"/>
              <w:right w:val="nil"/>
            </w:tcBorders>
            <w:noWrap/>
            <w:vAlign w:val="bottom"/>
            <w:hideMark/>
          </w:tcPr>
          <w:p w14:paraId="7851194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5A43A1E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F17DC17" w14:textId="77777777" w:rsidTr="00EC2CA8">
        <w:trPr>
          <w:trHeight w:val="264"/>
        </w:trPr>
        <w:tc>
          <w:tcPr>
            <w:tcW w:w="4746" w:type="dxa"/>
            <w:gridSpan w:val="2"/>
            <w:tcBorders>
              <w:top w:val="nil"/>
              <w:left w:val="nil"/>
              <w:bottom w:val="nil"/>
              <w:right w:val="nil"/>
            </w:tcBorders>
            <w:noWrap/>
            <w:vAlign w:val="bottom"/>
            <w:hideMark/>
          </w:tcPr>
          <w:p w14:paraId="092189A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Volunteer Travel Costs</w:t>
            </w:r>
          </w:p>
        </w:tc>
        <w:tc>
          <w:tcPr>
            <w:tcW w:w="197" w:type="dxa"/>
            <w:tcBorders>
              <w:top w:val="nil"/>
              <w:left w:val="nil"/>
              <w:bottom w:val="nil"/>
              <w:right w:val="nil"/>
            </w:tcBorders>
            <w:noWrap/>
            <w:vAlign w:val="bottom"/>
            <w:hideMark/>
          </w:tcPr>
          <w:p w14:paraId="66A9FC2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223BE22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E60A90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0D41FCE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1,519 </w:t>
            </w:r>
          </w:p>
        </w:tc>
        <w:tc>
          <w:tcPr>
            <w:tcW w:w="1100" w:type="dxa"/>
            <w:tcBorders>
              <w:top w:val="nil"/>
              <w:left w:val="nil"/>
              <w:bottom w:val="nil"/>
              <w:right w:val="nil"/>
            </w:tcBorders>
            <w:noWrap/>
            <w:vAlign w:val="bottom"/>
            <w:hideMark/>
          </w:tcPr>
          <w:p w14:paraId="378F6DE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477FDC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2,000 </w:t>
            </w:r>
          </w:p>
        </w:tc>
        <w:tc>
          <w:tcPr>
            <w:tcW w:w="1542" w:type="dxa"/>
            <w:tcBorders>
              <w:top w:val="nil"/>
              <w:left w:val="nil"/>
              <w:bottom w:val="nil"/>
              <w:right w:val="nil"/>
            </w:tcBorders>
            <w:noWrap/>
            <w:vAlign w:val="bottom"/>
            <w:hideMark/>
          </w:tcPr>
          <w:p w14:paraId="5A5074D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5BA048D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0599EB0" w14:textId="77777777" w:rsidTr="00EC2CA8">
        <w:trPr>
          <w:trHeight w:val="264"/>
        </w:trPr>
        <w:tc>
          <w:tcPr>
            <w:tcW w:w="4746" w:type="dxa"/>
            <w:gridSpan w:val="2"/>
            <w:tcBorders>
              <w:top w:val="nil"/>
              <w:left w:val="nil"/>
              <w:bottom w:val="nil"/>
              <w:right w:val="nil"/>
            </w:tcBorders>
            <w:noWrap/>
            <w:vAlign w:val="bottom"/>
            <w:hideMark/>
          </w:tcPr>
          <w:p w14:paraId="416332B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Songs for Sharing</w:t>
            </w:r>
          </w:p>
        </w:tc>
        <w:tc>
          <w:tcPr>
            <w:tcW w:w="197" w:type="dxa"/>
            <w:tcBorders>
              <w:top w:val="nil"/>
              <w:left w:val="nil"/>
              <w:bottom w:val="nil"/>
              <w:right w:val="nil"/>
            </w:tcBorders>
            <w:noWrap/>
            <w:vAlign w:val="bottom"/>
            <w:hideMark/>
          </w:tcPr>
          <w:p w14:paraId="159DD14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6272641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97785C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5953E39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46 </w:t>
            </w:r>
          </w:p>
        </w:tc>
        <w:tc>
          <w:tcPr>
            <w:tcW w:w="1100" w:type="dxa"/>
            <w:tcBorders>
              <w:top w:val="nil"/>
              <w:left w:val="nil"/>
              <w:bottom w:val="nil"/>
              <w:right w:val="nil"/>
            </w:tcBorders>
            <w:noWrap/>
            <w:vAlign w:val="bottom"/>
            <w:hideMark/>
          </w:tcPr>
          <w:p w14:paraId="024E9F2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D3B59D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500 </w:t>
            </w:r>
          </w:p>
        </w:tc>
        <w:tc>
          <w:tcPr>
            <w:tcW w:w="1542" w:type="dxa"/>
            <w:tcBorders>
              <w:top w:val="nil"/>
              <w:left w:val="nil"/>
              <w:bottom w:val="nil"/>
              <w:right w:val="nil"/>
            </w:tcBorders>
            <w:noWrap/>
            <w:vAlign w:val="bottom"/>
            <w:hideMark/>
          </w:tcPr>
          <w:p w14:paraId="08F2E82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9BFDBA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1C29ECC9" w14:textId="77777777" w:rsidTr="00EC2CA8">
        <w:trPr>
          <w:trHeight w:val="264"/>
        </w:trPr>
        <w:tc>
          <w:tcPr>
            <w:tcW w:w="4746" w:type="dxa"/>
            <w:gridSpan w:val="2"/>
            <w:tcBorders>
              <w:top w:val="nil"/>
              <w:left w:val="nil"/>
              <w:bottom w:val="nil"/>
              <w:right w:val="nil"/>
            </w:tcBorders>
            <w:noWrap/>
            <w:vAlign w:val="bottom"/>
            <w:hideMark/>
          </w:tcPr>
          <w:p w14:paraId="0929685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Rent Dove Cottage </w:t>
            </w:r>
          </w:p>
        </w:tc>
        <w:tc>
          <w:tcPr>
            <w:tcW w:w="197" w:type="dxa"/>
            <w:tcBorders>
              <w:top w:val="nil"/>
              <w:left w:val="nil"/>
              <w:bottom w:val="nil"/>
              <w:right w:val="nil"/>
            </w:tcBorders>
            <w:noWrap/>
            <w:vAlign w:val="bottom"/>
            <w:hideMark/>
          </w:tcPr>
          <w:p w14:paraId="149446A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1767E26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76587A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5D113DD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800 </w:t>
            </w:r>
          </w:p>
        </w:tc>
        <w:tc>
          <w:tcPr>
            <w:tcW w:w="1100" w:type="dxa"/>
            <w:tcBorders>
              <w:top w:val="nil"/>
              <w:left w:val="nil"/>
              <w:bottom w:val="nil"/>
              <w:right w:val="nil"/>
            </w:tcBorders>
            <w:noWrap/>
            <w:vAlign w:val="bottom"/>
            <w:hideMark/>
          </w:tcPr>
          <w:p w14:paraId="797F079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953D65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1,600 </w:t>
            </w:r>
          </w:p>
        </w:tc>
        <w:tc>
          <w:tcPr>
            <w:tcW w:w="1542" w:type="dxa"/>
            <w:tcBorders>
              <w:top w:val="nil"/>
              <w:left w:val="nil"/>
              <w:bottom w:val="nil"/>
              <w:right w:val="nil"/>
            </w:tcBorders>
            <w:noWrap/>
            <w:vAlign w:val="bottom"/>
            <w:hideMark/>
          </w:tcPr>
          <w:p w14:paraId="4053C72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90C692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3797098" w14:textId="77777777" w:rsidTr="00EC2CA8">
        <w:trPr>
          <w:trHeight w:val="264"/>
        </w:trPr>
        <w:tc>
          <w:tcPr>
            <w:tcW w:w="4746" w:type="dxa"/>
            <w:gridSpan w:val="2"/>
            <w:tcBorders>
              <w:top w:val="nil"/>
              <w:left w:val="nil"/>
              <w:bottom w:val="nil"/>
              <w:right w:val="nil"/>
            </w:tcBorders>
            <w:noWrap/>
            <w:vAlign w:val="bottom"/>
            <w:hideMark/>
          </w:tcPr>
          <w:p w14:paraId="0F6D8DA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Care to Dance</w:t>
            </w:r>
          </w:p>
        </w:tc>
        <w:tc>
          <w:tcPr>
            <w:tcW w:w="197" w:type="dxa"/>
            <w:tcBorders>
              <w:top w:val="nil"/>
              <w:left w:val="nil"/>
              <w:bottom w:val="nil"/>
              <w:right w:val="nil"/>
            </w:tcBorders>
            <w:noWrap/>
            <w:vAlign w:val="bottom"/>
            <w:hideMark/>
          </w:tcPr>
          <w:p w14:paraId="78E0D13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63C7A4C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D09C9F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7B973C0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353 </w:t>
            </w:r>
          </w:p>
        </w:tc>
        <w:tc>
          <w:tcPr>
            <w:tcW w:w="1100" w:type="dxa"/>
            <w:tcBorders>
              <w:top w:val="nil"/>
              <w:left w:val="nil"/>
              <w:bottom w:val="nil"/>
              <w:right w:val="nil"/>
            </w:tcBorders>
            <w:noWrap/>
            <w:vAlign w:val="bottom"/>
            <w:hideMark/>
          </w:tcPr>
          <w:p w14:paraId="73E8188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2A02412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400 </w:t>
            </w:r>
          </w:p>
        </w:tc>
        <w:tc>
          <w:tcPr>
            <w:tcW w:w="1542" w:type="dxa"/>
            <w:tcBorders>
              <w:top w:val="nil"/>
              <w:left w:val="nil"/>
              <w:bottom w:val="nil"/>
              <w:right w:val="nil"/>
            </w:tcBorders>
            <w:noWrap/>
            <w:vAlign w:val="bottom"/>
            <w:hideMark/>
          </w:tcPr>
          <w:p w14:paraId="338B032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77041A7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1F28BF0" w14:textId="77777777" w:rsidTr="00EC2CA8">
        <w:trPr>
          <w:trHeight w:val="264"/>
        </w:trPr>
        <w:tc>
          <w:tcPr>
            <w:tcW w:w="4746" w:type="dxa"/>
            <w:gridSpan w:val="2"/>
            <w:tcBorders>
              <w:top w:val="nil"/>
              <w:left w:val="nil"/>
              <w:bottom w:val="nil"/>
              <w:right w:val="nil"/>
            </w:tcBorders>
            <w:noWrap/>
            <w:vAlign w:val="bottom"/>
            <w:hideMark/>
          </w:tcPr>
          <w:p w14:paraId="14E17E2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Respite support costs</w:t>
            </w:r>
          </w:p>
        </w:tc>
        <w:tc>
          <w:tcPr>
            <w:tcW w:w="197" w:type="dxa"/>
            <w:tcBorders>
              <w:top w:val="nil"/>
              <w:left w:val="nil"/>
              <w:bottom w:val="nil"/>
              <w:right w:val="nil"/>
            </w:tcBorders>
            <w:noWrap/>
            <w:vAlign w:val="bottom"/>
            <w:hideMark/>
          </w:tcPr>
          <w:p w14:paraId="29B1F05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2A5E26B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8FF8CD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single" w:sz="4" w:space="0" w:color="auto"/>
              <w:right w:val="single" w:sz="4" w:space="0" w:color="auto"/>
            </w:tcBorders>
            <w:noWrap/>
            <w:vAlign w:val="bottom"/>
            <w:hideMark/>
          </w:tcPr>
          <w:p w14:paraId="7ECB494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828 </w:t>
            </w:r>
          </w:p>
        </w:tc>
        <w:tc>
          <w:tcPr>
            <w:tcW w:w="1100" w:type="dxa"/>
            <w:tcBorders>
              <w:top w:val="nil"/>
              <w:left w:val="nil"/>
              <w:bottom w:val="nil"/>
              <w:right w:val="nil"/>
            </w:tcBorders>
            <w:noWrap/>
            <w:vAlign w:val="bottom"/>
            <w:hideMark/>
          </w:tcPr>
          <w:p w14:paraId="57C7311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single" w:sz="4" w:space="0" w:color="auto"/>
              <w:right w:val="single" w:sz="4" w:space="0" w:color="auto"/>
            </w:tcBorders>
            <w:noWrap/>
            <w:vAlign w:val="bottom"/>
            <w:hideMark/>
          </w:tcPr>
          <w:p w14:paraId="0FB3026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2,610 </w:t>
            </w:r>
          </w:p>
        </w:tc>
        <w:tc>
          <w:tcPr>
            <w:tcW w:w="1542" w:type="dxa"/>
            <w:tcBorders>
              <w:top w:val="nil"/>
              <w:left w:val="nil"/>
              <w:bottom w:val="nil"/>
              <w:right w:val="nil"/>
            </w:tcBorders>
            <w:noWrap/>
            <w:vAlign w:val="bottom"/>
            <w:hideMark/>
          </w:tcPr>
          <w:p w14:paraId="61708C2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35BD805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993B542" w14:textId="77777777" w:rsidTr="00EC2CA8">
        <w:trPr>
          <w:trHeight w:val="264"/>
        </w:trPr>
        <w:tc>
          <w:tcPr>
            <w:tcW w:w="4549" w:type="dxa"/>
            <w:tcBorders>
              <w:top w:val="nil"/>
              <w:left w:val="nil"/>
              <w:bottom w:val="nil"/>
              <w:right w:val="nil"/>
            </w:tcBorders>
            <w:noWrap/>
            <w:vAlign w:val="bottom"/>
            <w:hideMark/>
          </w:tcPr>
          <w:p w14:paraId="10EF3E5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5378CB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F1EEF2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0CA53E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D00EA5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72A819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4B9647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7507D2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35DD288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0690FE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3CAD535" w14:textId="77777777" w:rsidTr="00EC2CA8">
        <w:trPr>
          <w:trHeight w:val="264"/>
        </w:trPr>
        <w:tc>
          <w:tcPr>
            <w:tcW w:w="4746" w:type="dxa"/>
            <w:gridSpan w:val="2"/>
            <w:tcBorders>
              <w:top w:val="nil"/>
              <w:left w:val="nil"/>
              <w:bottom w:val="nil"/>
              <w:right w:val="nil"/>
            </w:tcBorders>
            <w:noWrap/>
            <w:vAlign w:val="bottom"/>
            <w:hideMark/>
          </w:tcPr>
          <w:p w14:paraId="129D827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Total expenditure</w:t>
            </w:r>
          </w:p>
        </w:tc>
        <w:tc>
          <w:tcPr>
            <w:tcW w:w="197" w:type="dxa"/>
            <w:tcBorders>
              <w:top w:val="nil"/>
              <w:left w:val="nil"/>
              <w:bottom w:val="nil"/>
              <w:right w:val="nil"/>
            </w:tcBorders>
            <w:noWrap/>
            <w:vAlign w:val="bottom"/>
            <w:hideMark/>
          </w:tcPr>
          <w:p w14:paraId="3FA3D1A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AAE97C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701C29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9944E5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98E2DC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8,167 </w:t>
            </w:r>
          </w:p>
        </w:tc>
        <w:tc>
          <w:tcPr>
            <w:tcW w:w="940" w:type="dxa"/>
            <w:tcBorders>
              <w:top w:val="nil"/>
              <w:left w:val="nil"/>
              <w:bottom w:val="nil"/>
              <w:right w:val="nil"/>
            </w:tcBorders>
            <w:noWrap/>
            <w:vAlign w:val="bottom"/>
            <w:hideMark/>
          </w:tcPr>
          <w:p w14:paraId="3E7E304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0A0E4A7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14,760 </w:t>
            </w:r>
          </w:p>
        </w:tc>
        <w:tc>
          <w:tcPr>
            <w:tcW w:w="940" w:type="dxa"/>
            <w:tcBorders>
              <w:top w:val="nil"/>
              <w:left w:val="nil"/>
              <w:bottom w:val="nil"/>
              <w:right w:val="nil"/>
            </w:tcBorders>
            <w:noWrap/>
            <w:vAlign w:val="bottom"/>
            <w:hideMark/>
          </w:tcPr>
          <w:p w14:paraId="614A8B3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22DE2140" w14:textId="77777777" w:rsidTr="00EC2CA8">
        <w:trPr>
          <w:trHeight w:val="264"/>
        </w:trPr>
        <w:tc>
          <w:tcPr>
            <w:tcW w:w="4549" w:type="dxa"/>
            <w:tcBorders>
              <w:top w:val="nil"/>
              <w:left w:val="nil"/>
              <w:bottom w:val="nil"/>
              <w:right w:val="nil"/>
            </w:tcBorders>
            <w:noWrap/>
            <w:vAlign w:val="bottom"/>
            <w:hideMark/>
          </w:tcPr>
          <w:p w14:paraId="1762162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8F82C4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3C7B1C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EFB0CA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021772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EE5D3A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61F4E96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BAB28C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04826A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AFF654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2609529" w14:textId="77777777" w:rsidTr="00EC2CA8">
        <w:trPr>
          <w:trHeight w:val="264"/>
        </w:trPr>
        <w:tc>
          <w:tcPr>
            <w:tcW w:w="4943" w:type="dxa"/>
            <w:gridSpan w:val="3"/>
            <w:tcBorders>
              <w:top w:val="nil"/>
              <w:left w:val="nil"/>
              <w:bottom w:val="nil"/>
              <w:right w:val="nil"/>
            </w:tcBorders>
            <w:noWrap/>
            <w:vAlign w:val="bottom"/>
            <w:hideMark/>
          </w:tcPr>
          <w:p w14:paraId="3EAE6BC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Excess of Income over expenditure</w:t>
            </w:r>
          </w:p>
        </w:tc>
        <w:tc>
          <w:tcPr>
            <w:tcW w:w="197" w:type="dxa"/>
            <w:tcBorders>
              <w:top w:val="nil"/>
              <w:left w:val="nil"/>
              <w:bottom w:val="nil"/>
              <w:right w:val="nil"/>
            </w:tcBorders>
            <w:noWrap/>
            <w:vAlign w:val="bottom"/>
            <w:hideMark/>
          </w:tcPr>
          <w:p w14:paraId="44691E0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FB2255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04EA3C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23ED5C0A"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496</w:t>
            </w:r>
          </w:p>
        </w:tc>
        <w:tc>
          <w:tcPr>
            <w:tcW w:w="940" w:type="dxa"/>
            <w:tcBorders>
              <w:top w:val="nil"/>
              <w:left w:val="nil"/>
              <w:bottom w:val="nil"/>
              <w:right w:val="nil"/>
            </w:tcBorders>
            <w:noWrap/>
            <w:vAlign w:val="bottom"/>
            <w:hideMark/>
          </w:tcPr>
          <w:p w14:paraId="63F0AA32"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22BE33B5"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-1,510</w:t>
            </w:r>
          </w:p>
        </w:tc>
        <w:tc>
          <w:tcPr>
            <w:tcW w:w="940" w:type="dxa"/>
            <w:tcBorders>
              <w:top w:val="nil"/>
              <w:left w:val="nil"/>
              <w:bottom w:val="nil"/>
              <w:right w:val="nil"/>
            </w:tcBorders>
            <w:noWrap/>
            <w:vAlign w:val="bottom"/>
            <w:hideMark/>
          </w:tcPr>
          <w:p w14:paraId="75D25DAC"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p>
        </w:tc>
      </w:tr>
      <w:tr w:rsidR="00EC2CA8" w:rsidRPr="00EC2CA8" w14:paraId="7A1E49DE" w14:textId="77777777" w:rsidTr="00EC2CA8">
        <w:trPr>
          <w:trHeight w:val="264"/>
        </w:trPr>
        <w:tc>
          <w:tcPr>
            <w:tcW w:w="4549" w:type="dxa"/>
            <w:tcBorders>
              <w:top w:val="nil"/>
              <w:left w:val="nil"/>
              <w:bottom w:val="nil"/>
              <w:right w:val="nil"/>
            </w:tcBorders>
            <w:noWrap/>
            <w:vAlign w:val="bottom"/>
            <w:hideMark/>
          </w:tcPr>
          <w:p w14:paraId="6E46FB2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41E801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12468F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CDC971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59C22E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1F37C1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4ED44F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D7BAF2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CFBE3B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65B5D7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1AB01ED6" w14:textId="77777777" w:rsidTr="00EC2CA8">
        <w:trPr>
          <w:trHeight w:val="264"/>
        </w:trPr>
        <w:tc>
          <w:tcPr>
            <w:tcW w:w="4549" w:type="dxa"/>
            <w:tcBorders>
              <w:top w:val="nil"/>
              <w:left w:val="nil"/>
              <w:bottom w:val="nil"/>
              <w:right w:val="nil"/>
            </w:tcBorders>
            <w:noWrap/>
            <w:vAlign w:val="bottom"/>
            <w:hideMark/>
          </w:tcPr>
          <w:p w14:paraId="7704B21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A314B0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0179B8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4B5E03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0682A0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720116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4494AC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AC5A4E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B5332C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1CF59A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B684DD5" w14:textId="77777777" w:rsidTr="00EC2CA8">
        <w:trPr>
          <w:trHeight w:val="264"/>
        </w:trPr>
        <w:tc>
          <w:tcPr>
            <w:tcW w:w="4549" w:type="dxa"/>
            <w:tcBorders>
              <w:top w:val="nil"/>
              <w:left w:val="nil"/>
              <w:bottom w:val="nil"/>
              <w:right w:val="nil"/>
            </w:tcBorders>
            <w:noWrap/>
            <w:vAlign w:val="bottom"/>
            <w:hideMark/>
          </w:tcPr>
          <w:p w14:paraId="719BBB2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E68997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DD46EA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9A4EED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76B1AC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2EEFD0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56D492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C9D7BE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0A6E8A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E37BD5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F30B405" w14:textId="77777777" w:rsidTr="00EC2CA8">
        <w:trPr>
          <w:trHeight w:val="264"/>
        </w:trPr>
        <w:tc>
          <w:tcPr>
            <w:tcW w:w="4549" w:type="dxa"/>
            <w:tcBorders>
              <w:top w:val="nil"/>
              <w:left w:val="nil"/>
              <w:bottom w:val="nil"/>
              <w:right w:val="nil"/>
            </w:tcBorders>
            <w:noWrap/>
            <w:vAlign w:val="bottom"/>
            <w:hideMark/>
          </w:tcPr>
          <w:p w14:paraId="1B7ED54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BC9944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F49850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2819B3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12B500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5A9592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2CCF2E9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33B8B3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3E58521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D52DE8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380BE6E0" w14:textId="77777777" w:rsidTr="00EC2CA8">
        <w:trPr>
          <w:trHeight w:val="264"/>
        </w:trPr>
        <w:tc>
          <w:tcPr>
            <w:tcW w:w="4549" w:type="dxa"/>
            <w:tcBorders>
              <w:top w:val="nil"/>
              <w:left w:val="nil"/>
              <w:bottom w:val="nil"/>
              <w:right w:val="nil"/>
            </w:tcBorders>
            <w:noWrap/>
            <w:vAlign w:val="bottom"/>
            <w:hideMark/>
          </w:tcPr>
          <w:p w14:paraId="1A76F3C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07278C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290243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ECA151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998F02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B41A9E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211F396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5EA6A2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CF7416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4958B4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76AD583" w14:textId="77777777" w:rsidTr="00EC2CA8">
        <w:trPr>
          <w:trHeight w:val="264"/>
        </w:trPr>
        <w:tc>
          <w:tcPr>
            <w:tcW w:w="4746" w:type="dxa"/>
            <w:gridSpan w:val="2"/>
            <w:tcBorders>
              <w:top w:val="nil"/>
              <w:left w:val="nil"/>
              <w:bottom w:val="nil"/>
              <w:right w:val="nil"/>
            </w:tcBorders>
            <w:noWrap/>
            <w:vAlign w:val="bottom"/>
            <w:hideMark/>
          </w:tcPr>
          <w:p w14:paraId="3BA4E3EF"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 xml:space="preserve">BALANCE SHEET </w:t>
            </w:r>
          </w:p>
        </w:tc>
        <w:tc>
          <w:tcPr>
            <w:tcW w:w="197" w:type="dxa"/>
            <w:tcBorders>
              <w:top w:val="nil"/>
              <w:left w:val="nil"/>
              <w:bottom w:val="nil"/>
              <w:right w:val="nil"/>
            </w:tcBorders>
            <w:noWrap/>
            <w:vAlign w:val="bottom"/>
            <w:hideMark/>
          </w:tcPr>
          <w:p w14:paraId="3FC92962"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23455B1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6C5181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239F8C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50AD77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BF9E2C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C7CC1C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921F96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5EAC64A" w14:textId="77777777" w:rsidTr="00EC2CA8">
        <w:trPr>
          <w:trHeight w:val="264"/>
        </w:trPr>
        <w:tc>
          <w:tcPr>
            <w:tcW w:w="4549" w:type="dxa"/>
            <w:tcBorders>
              <w:top w:val="nil"/>
              <w:left w:val="nil"/>
              <w:bottom w:val="nil"/>
              <w:right w:val="nil"/>
            </w:tcBorders>
            <w:noWrap/>
            <w:vAlign w:val="bottom"/>
            <w:hideMark/>
          </w:tcPr>
          <w:p w14:paraId="388DF9A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9AF473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44B269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214A8D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D9DA06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31FBC5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2389AB3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37AA48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43062AA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E9E31D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AD670A6" w14:textId="77777777" w:rsidTr="00EC2CA8">
        <w:trPr>
          <w:trHeight w:val="264"/>
        </w:trPr>
        <w:tc>
          <w:tcPr>
            <w:tcW w:w="4943" w:type="dxa"/>
            <w:gridSpan w:val="3"/>
            <w:tcBorders>
              <w:top w:val="nil"/>
              <w:left w:val="nil"/>
              <w:bottom w:val="nil"/>
              <w:right w:val="nil"/>
            </w:tcBorders>
            <w:noWrap/>
            <w:vAlign w:val="bottom"/>
            <w:hideMark/>
          </w:tcPr>
          <w:p w14:paraId="4AC6062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roofErr w:type="gramStart"/>
            <w:r w:rsidRPr="00EC2CA8">
              <w:rPr>
                <w:rFonts w:ascii="Arial" w:eastAsia="Times New Roman" w:hAnsi="Arial" w:cs="Arial"/>
                <w:kern w:val="0"/>
                <w:sz w:val="20"/>
                <w:szCs w:val="20"/>
                <w:lang w:eastAsia="en-GB"/>
                <w14:ligatures w14:val="none"/>
              </w:rPr>
              <w:t>NON CURRENT</w:t>
            </w:r>
            <w:proofErr w:type="gramEnd"/>
            <w:r w:rsidRPr="00EC2CA8">
              <w:rPr>
                <w:rFonts w:ascii="Arial" w:eastAsia="Times New Roman" w:hAnsi="Arial" w:cs="Arial"/>
                <w:kern w:val="0"/>
                <w:sz w:val="20"/>
                <w:szCs w:val="20"/>
                <w:lang w:eastAsia="en-GB"/>
                <w14:ligatures w14:val="none"/>
              </w:rPr>
              <w:t xml:space="preserve"> ASSETS </w:t>
            </w:r>
          </w:p>
        </w:tc>
        <w:tc>
          <w:tcPr>
            <w:tcW w:w="197" w:type="dxa"/>
            <w:tcBorders>
              <w:top w:val="nil"/>
              <w:left w:val="nil"/>
              <w:bottom w:val="nil"/>
              <w:right w:val="nil"/>
            </w:tcBorders>
            <w:noWrap/>
            <w:vAlign w:val="bottom"/>
            <w:hideMark/>
          </w:tcPr>
          <w:p w14:paraId="29E62CE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7E56737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59951C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5E2671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940" w:type="dxa"/>
            <w:tcBorders>
              <w:top w:val="nil"/>
              <w:left w:val="nil"/>
              <w:bottom w:val="nil"/>
              <w:right w:val="nil"/>
            </w:tcBorders>
            <w:noWrap/>
            <w:vAlign w:val="bottom"/>
            <w:hideMark/>
          </w:tcPr>
          <w:p w14:paraId="099A324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7B88968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940" w:type="dxa"/>
            <w:tcBorders>
              <w:top w:val="nil"/>
              <w:left w:val="nil"/>
              <w:bottom w:val="nil"/>
              <w:right w:val="nil"/>
            </w:tcBorders>
            <w:noWrap/>
            <w:vAlign w:val="bottom"/>
            <w:hideMark/>
          </w:tcPr>
          <w:p w14:paraId="4202A73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60193765" w14:textId="77777777" w:rsidTr="00EC2CA8">
        <w:trPr>
          <w:trHeight w:val="264"/>
        </w:trPr>
        <w:tc>
          <w:tcPr>
            <w:tcW w:w="4549" w:type="dxa"/>
            <w:tcBorders>
              <w:top w:val="nil"/>
              <w:left w:val="nil"/>
              <w:bottom w:val="nil"/>
              <w:right w:val="nil"/>
            </w:tcBorders>
            <w:noWrap/>
            <w:vAlign w:val="bottom"/>
            <w:hideMark/>
          </w:tcPr>
          <w:p w14:paraId="0FAC97E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B4D303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B40AFD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BA7762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26C408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DF3979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50C3A8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12E146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5FD07DB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C73C35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9E44BED" w14:textId="77777777" w:rsidTr="00EC2CA8">
        <w:trPr>
          <w:trHeight w:val="264"/>
        </w:trPr>
        <w:tc>
          <w:tcPr>
            <w:tcW w:w="4549" w:type="dxa"/>
            <w:tcBorders>
              <w:top w:val="nil"/>
              <w:left w:val="nil"/>
              <w:bottom w:val="nil"/>
              <w:right w:val="nil"/>
            </w:tcBorders>
            <w:noWrap/>
            <w:vAlign w:val="bottom"/>
            <w:hideMark/>
          </w:tcPr>
          <w:p w14:paraId="426EFB4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6AAA79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BECFD3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DB9FB6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2EE2D2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6480F3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57D3C4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07D39B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F1C12D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30BE1D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30C2D057" w14:textId="77777777" w:rsidTr="00EC2CA8">
        <w:trPr>
          <w:trHeight w:val="264"/>
        </w:trPr>
        <w:tc>
          <w:tcPr>
            <w:tcW w:w="4746" w:type="dxa"/>
            <w:gridSpan w:val="2"/>
            <w:tcBorders>
              <w:top w:val="nil"/>
              <w:left w:val="nil"/>
              <w:bottom w:val="nil"/>
              <w:right w:val="nil"/>
            </w:tcBorders>
            <w:noWrap/>
            <w:vAlign w:val="bottom"/>
            <w:hideMark/>
          </w:tcPr>
          <w:p w14:paraId="564193DF"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CURRENT ASSETS</w:t>
            </w:r>
          </w:p>
        </w:tc>
        <w:tc>
          <w:tcPr>
            <w:tcW w:w="197" w:type="dxa"/>
            <w:tcBorders>
              <w:top w:val="nil"/>
              <w:left w:val="nil"/>
              <w:bottom w:val="nil"/>
              <w:right w:val="nil"/>
            </w:tcBorders>
            <w:noWrap/>
            <w:vAlign w:val="bottom"/>
            <w:hideMark/>
          </w:tcPr>
          <w:p w14:paraId="2CD2A482"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27FDE88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2CEE3C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60432F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A24DF8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39F88F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A57616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54059D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68B4CDB" w14:textId="77777777" w:rsidTr="00EC2CA8">
        <w:trPr>
          <w:trHeight w:val="264"/>
        </w:trPr>
        <w:tc>
          <w:tcPr>
            <w:tcW w:w="5140" w:type="dxa"/>
            <w:gridSpan w:val="4"/>
            <w:tcBorders>
              <w:top w:val="nil"/>
              <w:left w:val="nil"/>
              <w:bottom w:val="nil"/>
              <w:right w:val="nil"/>
            </w:tcBorders>
            <w:noWrap/>
            <w:vAlign w:val="bottom"/>
            <w:hideMark/>
          </w:tcPr>
          <w:p w14:paraId="3CBF678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CASH AT BANK (CURRENT ACCOUNT)</w:t>
            </w:r>
          </w:p>
        </w:tc>
        <w:tc>
          <w:tcPr>
            <w:tcW w:w="940" w:type="dxa"/>
            <w:tcBorders>
              <w:top w:val="nil"/>
              <w:left w:val="nil"/>
              <w:bottom w:val="nil"/>
              <w:right w:val="nil"/>
            </w:tcBorders>
            <w:noWrap/>
            <w:vAlign w:val="bottom"/>
            <w:hideMark/>
          </w:tcPr>
          <w:p w14:paraId="15F3A2A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3EB396C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single" w:sz="4" w:space="0" w:color="auto"/>
              <w:left w:val="single" w:sz="4" w:space="0" w:color="auto"/>
              <w:bottom w:val="nil"/>
              <w:right w:val="single" w:sz="4" w:space="0" w:color="auto"/>
            </w:tcBorders>
            <w:noWrap/>
            <w:vAlign w:val="bottom"/>
            <w:hideMark/>
          </w:tcPr>
          <w:p w14:paraId="0AABBC9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2,218 </w:t>
            </w:r>
          </w:p>
        </w:tc>
        <w:tc>
          <w:tcPr>
            <w:tcW w:w="940" w:type="dxa"/>
            <w:tcBorders>
              <w:top w:val="nil"/>
              <w:left w:val="nil"/>
              <w:bottom w:val="nil"/>
              <w:right w:val="nil"/>
            </w:tcBorders>
            <w:noWrap/>
            <w:vAlign w:val="bottom"/>
            <w:hideMark/>
          </w:tcPr>
          <w:p w14:paraId="796EA91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single" w:sz="4" w:space="0" w:color="auto"/>
              <w:left w:val="single" w:sz="4" w:space="0" w:color="auto"/>
              <w:bottom w:val="nil"/>
              <w:right w:val="single" w:sz="4" w:space="0" w:color="auto"/>
            </w:tcBorders>
            <w:noWrap/>
            <w:vAlign w:val="bottom"/>
            <w:hideMark/>
          </w:tcPr>
          <w:p w14:paraId="2559FF6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08A895E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7210FDCF" w14:textId="77777777" w:rsidTr="00EC2CA8">
        <w:trPr>
          <w:trHeight w:val="264"/>
        </w:trPr>
        <w:tc>
          <w:tcPr>
            <w:tcW w:w="4943" w:type="dxa"/>
            <w:gridSpan w:val="3"/>
            <w:tcBorders>
              <w:top w:val="nil"/>
              <w:left w:val="nil"/>
              <w:bottom w:val="nil"/>
              <w:right w:val="nil"/>
            </w:tcBorders>
            <w:noWrap/>
            <w:vAlign w:val="bottom"/>
            <w:hideMark/>
          </w:tcPr>
          <w:p w14:paraId="69103F2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BANK DEPOSIT ACCOUNT</w:t>
            </w:r>
          </w:p>
        </w:tc>
        <w:tc>
          <w:tcPr>
            <w:tcW w:w="197" w:type="dxa"/>
            <w:tcBorders>
              <w:top w:val="nil"/>
              <w:left w:val="nil"/>
              <w:bottom w:val="nil"/>
              <w:right w:val="nil"/>
            </w:tcBorders>
            <w:noWrap/>
            <w:vAlign w:val="bottom"/>
            <w:hideMark/>
          </w:tcPr>
          <w:p w14:paraId="2F53B3F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392B69F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18DDA4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49FC186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16,172 </w:t>
            </w:r>
          </w:p>
        </w:tc>
        <w:tc>
          <w:tcPr>
            <w:tcW w:w="940" w:type="dxa"/>
            <w:tcBorders>
              <w:top w:val="nil"/>
              <w:left w:val="nil"/>
              <w:bottom w:val="nil"/>
              <w:right w:val="nil"/>
            </w:tcBorders>
            <w:noWrap/>
            <w:vAlign w:val="bottom"/>
            <w:hideMark/>
          </w:tcPr>
          <w:p w14:paraId="674036B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2580503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4692353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5F93225" w14:textId="77777777" w:rsidTr="00EC2CA8">
        <w:trPr>
          <w:trHeight w:val="264"/>
        </w:trPr>
        <w:tc>
          <w:tcPr>
            <w:tcW w:w="4943" w:type="dxa"/>
            <w:gridSpan w:val="3"/>
            <w:tcBorders>
              <w:top w:val="nil"/>
              <w:left w:val="nil"/>
              <w:bottom w:val="nil"/>
              <w:right w:val="nil"/>
            </w:tcBorders>
            <w:noWrap/>
            <w:vAlign w:val="bottom"/>
            <w:hideMark/>
          </w:tcPr>
          <w:p w14:paraId="10E5E53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EAST OF ENGLAND COOP</w:t>
            </w:r>
          </w:p>
        </w:tc>
        <w:tc>
          <w:tcPr>
            <w:tcW w:w="197" w:type="dxa"/>
            <w:tcBorders>
              <w:top w:val="nil"/>
              <w:left w:val="nil"/>
              <w:bottom w:val="nil"/>
              <w:right w:val="nil"/>
            </w:tcBorders>
            <w:noWrap/>
            <w:vAlign w:val="bottom"/>
            <w:hideMark/>
          </w:tcPr>
          <w:p w14:paraId="5E9626F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162E63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A25D2A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680FE76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3 </w:t>
            </w:r>
          </w:p>
        </w:tc>
        <w:tc>
          <w:tcPr>
            <w:tcW w:w="940" w:type="dxa"/>
            <w:tcBorders>
              <w:top w:val="nil"/>
              <w:left w:val="nil"/>
              <w:bottom w:val="nil"/>
              <w:right w:val="nil"/>
            </w:tcBorders>
            <w:noWrap/>
            <w:vAlign w:val="bottom"/>
            <w:hideMark/>
          </w:tcPr>
          <w:p w14:paraId="452D28D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7085AD4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53566F5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5CD3FE42" w14:textId="77777777" w:rsidTr="00EC2CA8">
        <w:trPr>
          <w:trHeight w:val="264"/>
        </w:trPr>
        <w:tc>
          <w:tcPr>
            <w:tcW w:w="4746" w:type="dxa"/>
            <w:gridSpan w:val="2"/>
            <w:tcBorders>
              <w:top w:val="nil"/>
              <w:left w:val="nil"/>
              <w:bottom w:val="nil"/>
              <w:right w:val="nil"/>
            </w:tcBorders>
            <w:noWrap/>
            <w:vAlign w:val="bottom"/>
            <w:hideMark/>
          </w:tcPr>
          <w:p w14:paraId="3405865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DEBTORS</w:t>
            </w:r>
          </w:p>
        </w:tc>
        <w:tc>
          <w:tcPr>
            <w:tcW w:w="197" w:type="dxa"/>
            <w:tcBorders>
              <w:top w:val="nil"/>
              <w:left w:val="nil"/>
              <w:bottom w:val="nil"/>
              <w:right w:val="nil"/>
            </w:tcBorders>
            <w:noWrap/>
            <w:vAlign w:val="bottom"/>
            <w:hideMark/>
          </w:tcPr>
          <w:p w14:paraId="53007E3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54F6FB6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217FFE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DC0239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1F2160C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1,205 </w:t>
            </w:r>
          </w:p>
        </w:tc>
        <w:tc>
          <w:tcPr>
            <w:tcW w:w="940" w:type="dxa"/>
            <w:tcBorders>
              <w:top w:val="nil"/>
              <w:left w:val="nil"/>
              <w:bottom w:val="nil"/>
              <w:right w:val="nil"/>
            </w:tcBorders>
            <w:noWrap/>
            <w:vAlign w:val="bottom"/>
            <w:hideMark/>
          </w:tcPr>
          <w:p w14:paraId="5E8B33E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1D52C47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0B47CEC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87F1D0D" w14:textId="77777777" w:rsidTr="00EC2CA8">
        <w:trPr>
          <w:trHeight w:val="264"/>
        </w:trPr>
        <w:tc>
          <w:tcPr>
            <w:tcW w:w="4746" w:type="dxa"/>
            <w:gridSpan w:val="2"/>
            <w:tcBorders>
              <w:top w:val="nil"/>
              <w:left w:val="nil"/>
              <w:bottom w:val="nil"/>
              <w:right w:val="nil"/>
            </w:tcBorders>
            <w:noWrap/>
            <w:vAlign w:val="bottom"/>
            <w:hideMark/>
          </w:tcPr>
          <w:p w14:paraId="4BCE07A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PREPAYMENTS</w:t>
            </w:r>
          </w:p>
        </w:tc>
        <w:tc>
          <w:tcPr>
            <w:tcW w:w="197" w:type="dxa"/>
            <w:tcBorders>
              <w:top w:val="nil"/>
              <w:left w:val="nil"/>
              <w:bottom w:val="nil"/>
              <w:right w:val="nil"/>
            </w:tcBorders>
            <w:noWrap/>
            <w:vAlign w:val="bottom"/>
            <w:hideMark/>
          </w:tcPr>
          <w:p w14:paraId="3A07D40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595CF16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DA5910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3B96B2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nil"/>
              <w:right w:val="single" w:sz="4" w:space="0" w:color="auto"/>
            </w:tcBorders>
            <w:noWrap/>
            <w:vAlign w:val="bottom"/>
            <w:hideMark/>
          </w:tcPr>
          <w:p w14:paraId="6B504DB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940" w:type="dxa"/>
            <w:tcBorders>
              <w:top w:val="nil"/>
              <w:left w:val="nil"/>
              <w:bottom w:val="nil"/>
              <w:right w:val="nil"/>
            </w:tcBorders>
            <w:noWrap/>
            <w:vAlign w:val="bottom"/>
            <w:hideMark/>
          </w:tcPr>
          <w:p w14:paraId="02C27F8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nil"/>
              <w:right w:val="single" w:sz="4" w:space="0" w:color="auto"/>
            </w:tcBorders>
            <w:noWrap/>
            <w:vAlign w:val="bottom"/>
            <w:hideMark/>
          </w:tcPr>
          <w:p w14:paraId="7AA36FA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6AFE4A8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52A3E12E" w14:textId="77777777" w:rsidTr="00EC2CA8">
        <w:trPr>
          <w:trHeight w:val="264"/>
        </w:trPr>
        <w:tc>
          <w:tcPr>
            <w:tcW w:w="4746" w:type="dxa"/>
            <w:gridSpan w:val="2"/>
            <w:tcBorders>
              <w:top w:val="nil"/>
              <w:left w:val="nil"/>
              <w:bottom w:val="nil"/>
              <w:right w:val="nil"/>
            </w:tcBorders>
            <w:noWrap/>
            <w:vAlign w:val="bottom"/>
            <w:hideMark/>
          </w:tcPr>
          <w:p w14:paraId="7F8A521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ACCRUED INCOME</w:t>
            </w:r>
          </w:p>
        </w:tc>
        <w:tc>
          <w:tcPr>
            <w:tcW w:w="197" w:type="dxa"/>
            <w:tcBorders>
              <w:top w:val="nil"/>
              <w:left w:val="nil"/>
              <w:bottom w:val="nil"/>
              <w:right w:val="nil"/>
            </w:tcBorders>
            <w:noWrap/>
            <w:vAlign w:val="bottom"/>
            <w:hideMark/>
          </w:tcPr>
          <w:p w14:paraId="787D0CE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706603F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4B2FE2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1CD463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single" w:sz="4" w:space="0" w:color="auto"/>
              <w:bottom w:val="single" w:sz="4" w:space="0" w:color="auto"/>
              <w:right w:val="single" w:sz="4" w:space="0" w:color="auto"/>
            </w:tcBorders>
            <w:noWrap/>
            <w:vAlign w:val="bottom"/>
            <w:hideMark/>
          </w:tcPr>
          <w:p w14:paraId="2B0C2F6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0D82964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single" w:sz="4" w:space="0" w:color="auto"/>
              <w:bottom w:val="single" w:sz="4" w:space="0" w:color="auto"/>
              <w:right w:val="single" w:sz="4" w:space="0" w:color="auto"/>
            </w:tcBorders>
            <w:noWrap/>
            <w:vAlign w:val="bottom"/>
            <w:hideMark/>
          </w:tcPr>
          <w:p w14:paraId="65CCB75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79A1E38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7783576D" w14:textId="77777777" w:rsidTr="00EC2CA8">
        <w:trPr>
          <w:trHeight w:val="264"/>
        </w:trPr>
        <w:tc>
          <w:tcPr>
            <w:tcW w:w="4943" w:type="dxa"/>
            <w:gridSpan w:val="3"/>
            <w:tcBorders>
              <w:top w:val="nil"/>
              <w:left w:val="nil"/>
              <w:bottom w:val="nil"/>
              <w:right w:val="nil"/>
            </w:tcBorders>
            <w:noWrap/>
            <w:vAlign w:val="bottom"/>
            <w:hideMark/>
          </w:tcPr>
          <w:p w14:paraId="740281D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TOTAL CURRENT ASSETS</w:t>
            </w:r>
          </w:p>
        </w:tc>
        <w:tc>
          <w:tcPr>
            <w:tcW w:w="197" w:type="dxa"/>
            <w:tcBorders>
              <w:top w:val="nil"/>
              <w:left w:val="nil"/>
              <w:bottom w:val="nil"/>
              <w:right w:val="nil"/>
            </w:tcBorders>
            <w:noWrap/>
            <w:vAlign w:val="bottom"/>
            <w:hideMark/>
          </w:tcPr>
          <w:p w14:paraId="1F3C170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5F4C668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106DE2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F84669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19,598 </w:t>
            </w:r>
          </w:p>
        </w:tc>
        <w:tc>
          <w:tcPr>
            <w:tcW w:w="940" w:type="dxa"/>
            <w:tcBorders>
              <w:top w:val="nil"/>
              <w:left w:val="nil"/>
              <w:bottom w:val="nil"/>
              <w:right w:val="nil"/>
            </w:tcBorders>
            <w:noWrap/>
            <w:vAlign w:val="bottom"/>
            <w:hideMark/>
          </w:tcPr>
          <w:p w14:paraId="2560771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00C564B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FB6165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394D58AB" w14:textId="77777777" w:rsidTr="00EC2CA8">
        <w:trPr>
          <w:trHeight w:val="264"/>
        </w:trPr>
        <w:tc>
          <w:tcPr>
            <w:tcW w:w="4549" w:type="dxa"/>
            <w:tcBorders>
              <w:top w:val="nil"/>
              <w:left w:val="nil"/>
              <w:bottom w:val="nil"/>
              <w:right w:val="nil"/>
            </w:tcBorders>
            <w:noWrap/>
            <w:vAlign w:val="bottom"/>
            <w:hideMark/>
          </w:tcPr>
          <w:p w14:paraId="04BDDDC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2F30AF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0F88B7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A0BE12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4C95C2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BE011F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6E1EF2F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45D038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6F5DBC5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A0F556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12A50F54" w14:textId="77777777" w:rsidTr="00EC2CA8">
        <w:trPr>
          <w:trHeight w:val="264"/>
        </w:trPr>
        <w:tc>
          <w:tcPr>
            <w:tcW w:w="4746" w:type="dxa"/>
            <w:gridSpan w:val="2"/>
            <w:tcBorders>
              <w:top w:val="nil"/>
              <w:left w:val="nil"/>
              <w:bottom w:val="nil"/>
              <w:right w:val="nil"/>
            </w:tcBorders>
            <w:noWrap/>
            <w:vAlign w:val="bottom"/>
            <w:hideMark/>
          </w:tcPr>
          <w:p w14:paraId="674F6DC3"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CURRENT LIABILITIES</w:t>
            </w:r>
          </w:p>
        </w:tc>
        <w:tc>
          <w:tcPr>
            <w:tcW w:w="197" w:type="dxa"/>
            <w:tcBorders>
              <w:top w:val="nil"/>
              <w:left w:val="nil"/>
              <w:bottom w:val="nil"/>
              <w:right w:val="nil"/>
            </w:tcBorders>
            <w:noWrap/>
            <w:vAlign w:val="bottom"/>
            <w:hideMark/>
          </w:tcPr>
          <w:p w14:paraId="6D32C347"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4F7A7B2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8D31A2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59E15B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CB4E4E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2BD50D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53D2744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BC2FE5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BCA9AD2" w14:textId="77777777" w:rsidTr="00EC2CA8">
        <w:trPr>
          <w:trHeight w:val="264"/>
        </w:trPr>
        <w:tc>
          <w:tcPr>
            <w:tcW w:w="5140" w:type="dxa"/>
            <w:gridSpan w:val="4"/>
            <w:tcBorders>
              <w:top w:val="nil"/>
              <w:left w:val="nil"/>
              <w:bottom w:val="nil"/>
              <w:right w:val="nil"/>
            </w:tcBorders>
            <w:noWrap/>
            <w:vAlign w:val="bottom"/>
            <w:hideMark/>
          </w:tcPr>
          <w:p w14:paraId="6149BF5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CREDITORS FALLING DUE WITHIN ONE YEAR</w:t>
            </w:r>
          </w:p>
        </w:tc>
        <w:tc>
          <w:tcPr>
            <w:tcW w:w="940" w:type="dxa"/>
            <w:tcBorders>
              <w:top w:val="nil"/>
              <w:left w:val="nil"/>
              <w:bottom w:val="nil"/>
              <w:right w:val="nil"/>
            </w:tcBorders>
            <w:noWrap/>
            <w:vAlign w:val="bottom"/>
            <w:hideMark/>
          </w:tcPr>
          <w:p w14:paraId="653D49E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single" w:sz="4" w:space="0" w:color="auto"/>
              <w:left w:val="single" w:sz="4" w:space="0" w:color="auto"/>
              <w:bottom w:val="nil"/>
              <w:right w:val="single" w:sz="4" w:space="0" w:color="auto"/>
            </w:tcBorders>
            <w:noWrap/>
            <w:vAlign w:val="bottom"/>
            <w:hideMark/>
          </w:tcPr>
          <w:p w14:paraId="7B4A48E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1100" w:type="dxa"/>
            <w:tcBorders>
              <w:top w:val="nil"/>
              <w:left w:val="nil"/>
              <w:bottom w:val="nil"/>
              <w:right w:val="nil"/>
            </w:tcBorders>
            <w:noWrap/>
            <w:vAlign w:val="bottom"/>
            <w:hideMark/>
          </w:tcPr>
          <w:p w14:paraId="6BDC12D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single" w:sz="4" w:space="0" w:color="auto"/>
              <w:left w:val="single" w:sz="4" w:space="0" w:color="auto"/>
              <w:bottom w:val="nil"/>
              <w:right w:val="single" w:sz="4" w:space="0" w:color="auto"/>
            </w:tcBorders>
            <w:noWrap/>
            <w:vAlign w:val="bottom"/>
            <w:hideMark/>
          </w:tcPr>
          <w:p w14:paraId="74CBE09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1542" w:type="dxa"/>
            <w:tcBorders>
              <w:top w:val="nil"/>
              <w:left w:val="nil"/>
              <w:bottom w:val="nil"/>
              <w:right w:val="nil"/>
            </w:tcBorders>
            <w:noWrap/>
            <w:vAlign w:val="bottom"/>
            <w:hideMark/>
          </w:tcPr>
          <w:p w14:paraId="4C736E3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03576BA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A71E622" w14:textId="77777777" w:rsidTr="00EC2CA8">
        <w:trPr>
          <w:trHeight w:val="264"/>
        </w:trPr>
        <w:tc>
          <w:tcPr>
            <w:tcW w:w="4746" w:type="dxa"/>
            <w:gridSpan w:val="2"/>
            <w:tcBorders>
              <w:top w:val="nil"/>
              <w:left w:val="nil"/>
              <w:bottom w:val="nil"/>
              <w:right w:val="nil"/>
            </w:tcBorders>
            <w:noWrap/>
            <w:vAlign w:val="bottom"/>
            <w:hideMark/>
          </w:tcPr>
          <w:p w14:paraId="36A2555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OTHER CREDITORS</w:t>
            </w:r>
          </w:p>
        </w:tc>
        <w:tc>
          <w:tcPr>
            <w:tcW w:w="197" w:type="dxa"/>
            <w:tcBorders>
              <w:top w:val="nil"/>
              <w:left w:val="nil"/>
              <w:bottom w:val="nil"/>
              <w:right w:val="nil"/>
            </w:tcBorders>
            <w:noWrap/>
            <w:vAlign w:val="bottom"/>
            <w:hideMark/>
          </w:tcPr>
          <w:p w14:paraId="0CB199EB"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146A8AA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65566E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2558B38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noWrap/>
            <w:vAlign w:val="bottom"/>
            <w:hideMark/>
          </w:tcPr>
          <w:p w14:paraId="56EB600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single" w:sz="4" w:space="0" w:color="auto"/>
              <w:bottom w:val="nil"/>
              <w:right w:val="single" w:sz="4" w:space="0" w:color="auto"/>
            </w:tcBorders>
            <w:noWrap/>
            <w:vAlign w:val="bottom"/>
            <w:hideMark/>
          </w:tcPr>
          <w:p w14:paraId="1ED022F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1542" w:type="dxa"/>
            <w:tcBorders>
              <w:top w:val="nil"/>
              <w:left w:val="nil"/>
              <w:bottom w:val="nil"/>
              <w:right w:val="nil"/>
            </w:tcBorders>
            <w:noWrap/>
            <w:vAlign w:val="bottom"/>
            <w:hideMark/>
          </w:tcPr>
          <w:p w14:paraId="31DB4F6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582EAA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D214E71" w14:textId="77777777" w:rsidTr="00EC2CA8">
        <w:trPr>
          <w:trHeight w:val="264"/>
        </w:trPr>
        <w:tc>
          <w:tcPr>
            <w:tcW w:w="4746" w:type="dxa"/>
            <w:gridSpan w:val="2"/>
            <w:tcBorders>
              <w:top w:val="nil"/>
              <w:left w:val="nil"/>
              <w:bottom w:val="nil"/>
              <w:right w:val="nil"/>
            </w:tcBorders>
            <w:noWrap/>
            <w:vAlign w:val="bottom"/>
            <w:hideMark/>
          </w:tcPr>
          <w:p w14:paraId="0E9686C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ACCRUALS</w:t>
            </w:r>
          </w:p>
        </w:tc>
        <w:tc>
          <w:tcPr>
            <w:tcW w:w="197" w:type="dxa"/>
            <w:tcBorders>
              <w:top w:val="nil"/>
              <w:left w:val="nil"/>
              <w:bottom w:val="nil"/>
              <w:right w:val="nil"/>
            </w:tcBorders>
            <w:noWrap/>
            <w:vAlign w:val="bottom"/>
            <w:hideMark/>
          </w:tcPr>
          <w:p w14:paraId="3FBD9E1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6866C6B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9E2966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single" w:sz="4" w:space="0" w:color="auto"/>
              <w:bottom w:val="single" w:sz="4" w:space="0" w:color="auto"/>
              <w:right w:val="single" w:sz="4" w:space="0" w:color="auto"/>
            </w:tcBorders>
            <w:noWrap/>
            <w:vAlign w:val="bottom"/>
            <w:hideMark/>
          </w:tcPr>
          <w:p w14:paraId="14B0B62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1100" w:type="dxa"/>
            <w:tcBorders>
              <w:top w:val="nil"/>
              <w:left w:val="nil"/>
              <w:bottom w:val="single" w:sz="4" w:space="0" w:color="auto"/>
              <w:right w:val="nil"/>
            </w:tcBorders>
            <w:noWrap/>
            <w:vAlign w:val="bottom"/>
            <w:hideMark/>
          </w:tcPr>
          <w:p w14:paraId="5A499E2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940" w:type="dxa"/>
            <w:tcBorders>
              <w:top w:val="nil"/>
              <w:left w:val="single" w:sz="4" w:space="0" w:color="auto"/>
              <w:bottom w:val="single" w:sz="4" w:space="0" w:color="auto"/>
              <w:right w:val="single" w:sz="4" w:space="0" w:color="auto"/>
            </w:tcBorders>
            <w:noWrap/>
            <w:vAlign w:val="bottom"/>
            <w:hideMark/>
          </w:tcPr>
          <w:p w14:paraId="55446A9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1542" w:type="dxa"/>
            <w:tcBorders>
              <w:top w:val="nil"/>
              <w:left w:val="nil"/>
              <w:bottom w:val="single" w:sz="4" w:space="0" w:color="auto"/>
              <w:right w:val="nil"/>
            </w:tcBorders>
            <w:noWrap/>
            <w:vAlign w:val="bottom"/>
            <w:hideMark/>
          </w:tcPr>
          <w:p w14:paraId="3CBB41A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76D2B97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8A0C84E" w14:textId="77777777" w:rsidTr="00EC2CA8">
        <w:trPr>
          <w:trHeight w:val="264"/>
        </w:trPr>
        <w:tc>
          <w:tcPr>
            <w:tcW w:w="4549" w:type="dxa"/>
            <w:tcBorders>
              <w:top w:val="nil"/>
              <w:left w:val="nil"/>
              <w:bottom w:val="nil"/>
              <w:right w:val="nil"/>
            </w:tcBorders>
            <w:noWrap/>
            <w:vAlign w:val="bottom"/>
            <w:hideMark/>
          </w:tcPr>
          <w:p w14:paraId="51CAFAA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2FDA11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719EED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8EB53F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701F41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0FEE94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3E4751F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11FFAB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52E15E9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AF5F41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38495E9A" w14:textId="77777777" w:rsidTr="00EC2CA8">
        <w:trPr>
          <w:trHeight w:val="264"/>
        </w:trPr>
        <w:tc>
          <w:tcPr>
            <w:tcW w:w="4943" w:type="dxa"/>
            <w:gridSpan w:val="3"/>
            <w:tcBorders>
              <w:top w:val="nil"/>
              <w:left w:val="nil"/>
              <w:bottom w:val="nil"/>
              <w:right w:val="nil"/>
            </w:tcBorders>
            <w:noWrap/>
            <w:vAlign w:val="bottom"/>
            <w:hideMark/>
          </w:tcPr>
          <w:p w14:paraId="0B311E8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NET CURRENT ASSETS</w:t>
            </w:r>
          </w:p>
        </w:tc>
        <w:tc>
          <w:tcPr>
            <w:tcW w:w="197" w:type="dxa"/>
            <w:tcBorders>
              <w:top w:val="nil"/>
              <w:left w:val="nil"/>
              <w:bottom w:val="nil"/>
              <w:right w:val="nil"/>
            </w:tcBorders>
            <w:noWrap/>
            <w:vAlign w:val="bottom"/>
            <w:hideMark/>
          </w:tcPr>
          <w:p w14:paraId="766D9BE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6602CBD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453496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5A34D5A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19,598 </w:t>
            </w:r>
          </w:p>
        </w:tc>
        <w:tc>
          <w:tcPr>
            <w:tcW w:w="940" w:type="dxa"/>
            <w:tcBorders>
              <w:top w:val="nil"/>
              <w:left w:val="nil"/>
              <w:bottom w:val="nil"/>
              <w:right w:val="nil"/>
            </w:tcBorders>
            <w:noWrap/>
            <w:vAlign w:val="bottom"/>
            <w:hideMark/>
          </w:tcPr>
          <w:p w14:paraId="37F46512"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35D62660"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738B0B9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657CF5F5" w14:textId="77777777" w:rsidTr="00EC2CA8">
        <w:trPr>
          <w:trHeight w:val="264"/>
        </w:trPr>
        <w:tc>
          <w:tcPr>
            <w:tcW w:w="4549" w:type="dxa"/>
            <w:tcBorders>
              <w:top w:val="nil"/>
              <w:left w:val="nil"/>
              <w:bottom w:val="nil"/>
              <w:right w:val="nil"/>
            </w:tcBorders>
            <w:noWrap/>
            <w:vAlign w:val="bottom"/>
            <w:hideMark/>
          </w:tcPr>
          <w:p w14:paraId="71BF086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8B1EB5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C9E9B7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BBEC77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0F648A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34D887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078B1E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14E594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75C4B0C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5BF431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7489A0D" w14:textId="77777777" w:rsidTr="00EC2CA8">
        <w:trPr>
          <w:trHeight w:val="264"/>
        </w:trPr>
        <w:tc>
          <w:tcPr>
            <w:tcW w:w="4549" w:type="dxa"/>
            <w:tcBorders>
              <w:top w:val="nil"/>
              <w:left w:val="nil"/>
              <w:bottom w:val="nil"/>
              <w:right w:val="nil"/>
            </w:tcBorders>
            <w:noWrap/>
            <w:vAlign w:val="bottom"/>
            <w:hideMark/>
          </w:tcPr>
          <w:p w14:paraId="05F4B1D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75745E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A2226C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B369B6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8F4829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743330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2809484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7273A4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06F408F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B07DA2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7CBDF4C" w14:textId="77777777" w:rsidTr="00EC2CA8">
        <w:trPr>
          <w:trHeight w:val="264"/>
        </w:trPr>
        <w:tc>
          <w:tcPr>
            <w:tcW w:w="5140" w:type="dxa"/>
            <w:gridSpan w:val="4"/>
            <w:tcBorders>
              <w:top w:val="nil"/>
              <w:left w:val="nil"/>
              <w:bottom w:val="nil"/>
              <w:right w:val="nil"/>
            </w:tcBorders>
            <w:noWrap/>
            <w:vAlign w:val="bottom"/>
            <w:hideMark/>
          </w:tcPr>
          <w:p w14:paraId="174AD20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TOTAL ASSETS LESS TOTAL LIABILITIES</w:t>
            </w:r>
          </w:p>
        </w:tc>
        <w:tc>
          <w:tcPr>
            <w:tcW w:w="940" w:type="dxa"/>
            <w:tcBorders>
              <w:top w:val="nil"/>
              <w:left w:val="nil"/>
              <w:bottom w:val="nil"/>
              <w:right w:val="nil"/>
            </w:tcBorders>
            <w:noWrap/>
            <w:vAlign w:val="bottom"/>
            <w:hideMark/>
          </w:tcPr>
          <w:p w14:paraId="2C68CA5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B28078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59B4E92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19,598 </w:t>
            </w:r>
          </w:p>
        </w:tc>
        <w:tc>
          <w:tcPr>
            <w:tcW w:w="940" w:type="dxa"/>
            <w:tcBorders>
              <w:top w:val="nil"/>
              <w:left w:val="nil"/>
              <w:bottom w:val="nil"/>
              <w:right w:val="nil"/>
            </w:tcBorders>
            <w:noWrap/>
            <w:vAlign w:val="bottom"/>
            <w:hideMark/>
          </w:tcPr>
          <w:p w14:paraId="0C608E34"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6F3C13F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6ED7CC77"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r w:rsidR="00EC2CA8" w:rsidRPr="00EC2CA8" w14:paraId="3693325C" w14:textId="77777777" w:rsidTr="00EC2CA8">
        <w:trPr>
          <w:trHeight w:val="264"/>
        </w:trPr>
        <w:tc>
          <w:tcPr>
            <w:tcW w:w="4549" w:type="dxa"/>
            <w:tcBorders>
              <w:top w:val="nil"/>
              <w:left w:val="nil"/>
              <w:bottom w:val="nil"/>
              <w:right w:val="nil"/>
            </w:tcBorders>
            <w:noWrap/>
            <w:vAlign w:val="bottom"/>
            <w:hideMark/>
          </w:tcPr>
          <w:p w14:paraId="1342605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477D65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467439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898CC4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8E274A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2A1D3A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541953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006603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1FA69DF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605C63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5C1AE5C" w14:textId="77777777" w:rsidTr="00EC2CA8">
        <w:trPr>
          <w:trHeight w:val="264"/>
        </w:trPr>
        <w:tc>
          <w:tcPr>
            <w:tcW w:w="4549" w:type="dxa"/>
            <w:tcBorders>
              <w:top w:val="nil"/>
              <w:left w:val="nil"/>
              <w:bottom w:val="nil"/>
              <w:right w:val="nil"/>
            </w:tcBorders>
            <w:noWrap/>
            <w:vAlign w:val="bottom"/>
            <w:hideMark/>
          </w:tcPr>
          <w:p w14:paraId="47FFB43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7B2403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C5605F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B30F23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FC7DA2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108E54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D50D03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05014A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3B35730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C8AD95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F140652" w14:textId="77777777" w:rsidTr="00EC2CA8">
        <w:trPr>
          <w:trHeight w:val="264"/>
        </w:trPr>
        <w:tc>
          <w:tcPr>
            <w:tcW w:w="4549" w:type="dxa"/>
            <w:tcBorders>
              <w:top w:val="nil"/>
              <w:left w:val="nil"/>
              <w:bottom w:val="nil"/>
              <w:right w:val="nil"/>
            </w:tcBorders>
            <w:noWrap/>
            <w:vAlign w:val="bottom"/>
            <w:hideMark/>
          </w:tcPr>
          <w:p w14:paraId="324AD6A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C19158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95C1F4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E29DAF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6C1F13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94FFA1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C3A0AD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9BF973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0618745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3340E4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5181763" w14:textId="77777777" w:rsidTr="00EC2CA8">
        <w:trPr>
          <w:trHeight w:val="264"/>
        </w:trPr>
        <w:tc>
          <w:tcPr>
            <w:tcW w:w="4549" w:type="dxa"/>
            <w:tcBorders>
              <w:top w:val="nil"/>
              <w:left w:val="nil"/>
              <w:bottom w:val="nil"/>
              <w:right w:val="nil"/>
            </w:tcBorders>
            <w:noWrap/>
            <w:vAlign w:val="bottom"/>
            <w:hideMark/>
          </w:tcPr>
          <w:p w14:paraId="2E43338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31BD32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D80393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B20AA3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F2F87C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D79B2B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50CAF2B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4CF6D6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74A5682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899888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28C07482" w14:textId="77777777" w:rsidTr="00EC2CA8">
        <w:trPr>
          <w:trHeight w:val="264"/>
        </w:trPr>
        <w:tc>
          <w:tcPr>
            <w:tcW w:w="4746" w:type="dxa"/>
            <w:gridSpan w:val="2"/>
            <w:tcBorders>
              <w:top w:val="nil"/>
              <w:left w:val="nil"/>
              <w:bottom w:val="nil"/>
              <w:right w:val="nil"/>
            </w:tcBorders>
            <w:noWrap/>
            <w:vAlign w:val="bottom"/>
            <w:hideMark/>
          </w:tcPr>
          <w:p w14:paraId="0845F11B"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r w:rsidRPr="00EC2CA8">
              <w:rPr>
                <w:rFonts w:ascii="Arial" w:eastAsia="Times New Roman" w:hAnsi="Arial" w:cs="Arial"/>
                <w:b/>
                <w:bCs/>
                <w:kern w:val="0"/>
                <w:sz w:val="20"/>
                <w:szCs w:val="20"/>
                <w:lang w:eastAsia="en-GB"/>
                <w14:ligatures w14:val="none"/>
              </w:rPr>
              <w:t>REPRESENTED BY</w:t>
            </w:r>
          </w:p>
        </w:tc>
        <w:tc>
          <w:tcPr>
            <w:tcW w:w="197" w:type="dxa"/>
            <w:tcBorders>
              <w:top w:val="nil"/>
              <w:left w:val="nil"/>
              <w:bottom w:val="nil"/>
              <w:right w:val="nil"/>
            </w:tcBorders>
            <w:noWrap/>
            <w:vAlign w:val="bottom"/>
            <w:hideMark/>
          </w:tcPr>
          <w:p w14:paraId="7E3F5EDD" w14:textId="77777777" w:rsidR="00EC2CA8" w:rsidRPr="00EC2CA8" w:rsidRDefault="00EC2CA8" w:rsidP="00EC2CA8">
            <w:pPr>
              <w:spacing w:after="0" w:line="240" w:lineRule="auto"/>
              <w:rPr>
                <w:rFonts w:ascii="Arial" w:eastAsia="Times New Roman" w:hAnsi="Arial" w:cs="Arial"/>
                <w:b/>
                <w:bCs/>
                <w:kern w:val="0"/>
                <w:sz w:val="20"/>
                <w:szCs w:val="20"/>
                <w:lang w:eastAsia="en-GB"/>
                <w14:ligatures w14:val="none"/>
              </w:rPr>
            </w:pPr>
          </w:p>
        </w:tc>
        <w:tc>
          <w:tcPr>
            <w:tcW w:w="197" w:type="dxa"/>
            <w:tcBorders>
              <w:top w:val="nil"/>
              <w:left w:val="nil"/>
              <w:bottom w:val="nil"/>
              <w:right w:val="nil"/>
            </w:tcBorders>
            <w:noWrap/>
            <w:vAlign w:val="bottom"/>
            <w:hideMark/>
          </w:tcPr>
          <w:p w14:paraId="60273E1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C86EC3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F21330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7B06C9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642A1C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0545A06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B28012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9AA4E19" w14:textId="77777777" w:rsidTr="00EC2CA8">
        <w:trPr>
          <w:trHeight w:val="264"/>
        </w:trPr>
        <w:tc>
          <w:tcPr>
            <w:tcW w:w="4549" w:type="dxa"/>
            <w:tcBorders>
              <w:top w:val="nil"/>
              <w:left w:val="nil"/>
              <w:bottom w:val="nil"/>
              <w:right w:val="nil"/>
            </w:tcBorders>
            <w:noWrap/>
            <w:vAlign w:val="bottom"/>
            <w:hideMark/>
          </w:tcPr>
          <w:p w14:paraId="7A425C1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ED2E4E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BA4149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0B7825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B0FD2A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911B12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06C6068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5F4347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348D9C8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7BA1AF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67ED6DB" w14:textId="77777777" w:rsidTr="00EC2CA8">
        <w:trPr>
          <w:trHeight w:val="264"/>
        </w:trPr>
        <w:tc>
          <w:tcPr>
            <w:tcW w:w="4943" w:type="dxa"/>
            <w:gridSpan w:val="3"/>
            <w:tcBorders>
              <w:top w:val="nil"/>
              <w:left w:val="nil"/>
              <w:bottom w:val="nil"/>
              <w:right w:val="nil"/>
            </w:tcBorders>
            <w:noWrap/>
            <w:vAlign w:val="bottom"/>
            <w:hideMark/>
          </w:tcPr>
          <w:p w14:paraId="15830E65"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GENERAL RESERVES BF</w:t>
            </w:r>
          </w:p>
        </w:tc>
        <w:tc>
          <w:tcPr>
            <w:tcW w:w="197" w:type="dxa"/>
            <w:tcBorders>
              <w:top w:val="nil"/>
              <w:left w:val="nil"/>
              <w:bottom w:val="nil"/>
              <w:right w:val="nil"/>
            </w:tcBorders>
            <w:noWrap/>
            <w:vAlign w:val="bottom"/>
            <w:hideMark/>
          </w:tcPr>
          <w:p w14:paraId="5FCBEF2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2DA2FA1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062454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3507F88D"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19,126 </w:t>
            </w:r>
          </w:p>
        </w:tc>
        <w:tc>
          <w:tcPr>
            <w:tcW w:w="940" w:type="dxa"/>
            <w:tcBorders>
              <w:top w:val="nil"/>
              <w:left w:val="nil"/>
              <w:bottom w:val="nil"/>
              <w:right w:val="nil"/>
            </w:tcBorders>
            <w:noWrap/>
            <w:vAlign w:val="bottom"/>
            <w:hideMark/>
          </w:tcPr>
          <w:p w14:paraId="0DD7119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0EC9A11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8350E9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6548D637" w14:textId="77777777" w:rsidTr="00EC2CA8">
        <w:trPr>
          <w:trHeight w:val="264"/>
        </w:trPr>
        <w:tc>
          <w:tcPr>
            <w:tcW w:w="4549" w:type="dxa"/>
            <w:tcBorders>
              <w:top w:val="nil"/>
              <w:left w:val="nil"/>
              <w:bottom w:val="nil"/>
              <w:right w:val="nil"/>
            </w:tcBorders>
            <w:noWrap/>
            <w:vAlign w:val="bottom"/>
            <w:hideMark/>
          </w:tcPr>
          <w:p w14:paraId="5B057B6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7C5B20A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F01E1B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163D2B5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3B42D67"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23E93D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65BBA87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B3B41D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5B598FB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15EAA1A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5A3EEF30" w14:textId="77777777" w:rsidTr="00EC2CA8">
        <w:trPr>
          <w:trHeight w:val="264"/>
        </w:trPr>
        <w:tc>
          <w:tcPr>
            <w:tcW w:w="4943" w:type="dxa"/>
            <w:gridSpan w:val="3"/>
            <w:tcBorders>
              <w:top w:val="nil"/>
              <w:left w:val="nil"/>
              <w:bottom w:val="nil"/>
              <w:right w:val="nil"/>
            </w:tcBorders>
            <w:noWrap/>
            <w:vAlign w:val="bottom"/>
            <w:hideMark/>
          </w:tcPr>
          <w:p w14:paraId="364EE58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RESTRICTED RESERVE</w:t>
            </w:r>
          </w:p>
        </w:tc>
        <w:tc>
          <w:tcPr>
            <w:tcW w:w="197" w:type="dxa"/>
            <w:tcBorders>
              <w:top w:val="nil"/>
              <w:left w:val="nil"/>
              <w:bottom w:val="nil"/>
              <w:right w:val="nil"/>
            </w:tcBorders>
            <w:noWrap/>
            <w:vAlign w:val="bottom"/>
            <w:hideMark/>
          </w:tcPr>
          <w:p w14:paraId="0BC94FC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940" w:type="dxa"/>
            <w:tcBorders>
              <w:top w:val="nil"/>
              <w:left w:val="nil"/>
              <w:bottom w:val="nil"/>
              <w:right w:val="nil"/>
            </w:tcBorders>
            <w:noWrap/>
            <w:vAlign w:val="bottom"/>
            <w:hideMark/>
          </w:tcPr>
          <w:p w14:paraId="450755C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573434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71E908A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   </w:t>
            </w:r>
          </w:p>
        </w:tc>
        <w:tc>
          <w:tcPr>
            <w:tcW w:w="940" w:type="dxa"/>
            <w:tcBorders>
              <w:top w:val="nil"/>
              <w:left w:val="nil"/>
              <w:bottom w:val="nil"/>
              <w:right w:val="nil"/>
            </w:tcBorders>
            <w:noWrap/>
            <w:vAlign w:val="bottom"/>
            <w:hideMark/>
          </w:tcPr>
          <w:p w14:paraId="13FD02C6"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6C602A30"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403F5F7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419C7381" w14:textId="77777777" w:rsidTr="00EC2CA8">
        <w:trPr>
          <w:trHeight w:val="264"/>
        </w:trPr>
        <w:tc>
          <w:tcPr>
            <w:tcW w:w="4549" w:type="dxa"/>
            <w:tcBorders>
              <w:top w:val="nil"/>
              <w:left w:val="nil"/>
              <w:bottom w:val="nil"/>
              <w:right w:val="nil"/>
            </w:tcBorders>
            <w:noWrap/>
            <w:vAlign w:val="bottom"/>
            <w:hideMark/>
          </w:tcPr>
          <w:p w14:paraId="3B6AE7C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F4B2B0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51BF05B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84BD4B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02D2F8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08511D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6C0AC0CB"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39329D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6FB95EA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570C0AD"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1AA9D88" w14:textId="77777777" w:rsidTr="00EC2CA8">
        <w:trPr>
          <w:trHeight w:val="264"/>
        </w:trPr>
        <w:tc>
          <w:tcPr>
            <w:tcW w:w="6080" w:type="dxa"/>
            <w:gridSpan w:val="5"/>
            <w:tcBorders>
              <w:top w:val="nil"/>
              <w:left w:val="nil"/>
              <w:bottom w:val="nil"/>
              <w:right w:val="nil"/>
            </w:tcBorders>
            <w:noWrap/>
            <w:vAlign w:val="bottom"/>
            <w:hideMark/>
          </w:tcPr>
          <w:p w14:paraId="2A0800B8"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TRANSFER FROM INCOME &amp; EXPENDITURE ACCOUNT</w:t>
            </w:r>
          </w:p>
        </w:tc>
        <w:tc>
          <w:tcPr>
            <w:tcW w:w="940" w:type="dxa"/>
            <w:tcBorders>
              <w:top w:val="nil"/>
              <w:left w:val="nil"/>
              <w:bottom w:val="nil"/>
              <w:right w:val="nil"/>
            </w:tcBorders>
            <w:noWrap/>
            <w:vAlign w:val="bottom"/>
            <w:hideMark/>
          </w:tcPr>
          <w:p w14:paraId="1010590E"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100" w:type="dxa"/>
            <w:tcBorders>
              <w:top w:val="nil"/>
              <w:left w:val="nil"/>
              <w:bottom w:val="nil"/>
              <w:right w:val="nil"/>
            </w:tcBorders>
            <w:noWrap/>
            <w:vAlign w:val="bottom"/>
            <w:hideMark/>
          </w:tcPr>
          <w:p w14:paraId="5E352921"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496</w:t>
            </w:r>
          </w:p>
        </w:tc>
        <w:tc>
          <w:tcPr>
            <w:tcW w:w="940" w:type="dxa"/>
            <w:tcBorders>
              <w:top w:val="nil"/>
              <w:left w:val="nil"/>
              <w:bottom w:val="nil"/>
              <w:right w:val="nil"/>
            </w:tcBorders>
            <w:noWrap/>
            <w:vAlign w:val="bottom"/>
            <w:hideMark/>
          </w:tcPr>
          <w:p w14:paraId="3877B5EC" w14:textId="77777777" w:rsidR="00EC2CA8" w:rsidRPr="00EC2CA8" w:rsidRDefault="00EC2CA8" w:rsidP="00EC2CA8">
            <w:pPr>
              <w:spacing w:after="0" w:line="240" w:lineRule="auto"/>
              <w:jc w:val="right"/>
              <w:rPr>
                <w:rFonts w:ascii="Arial" w:eastAsia="Times New Roman" w:hAnsi="Arial" w:cs="Arial"/>
                <w:kern w:val="0"/>
                <w:sz w:val="20"/>
                <w:szCs w:val="20"/>
                <w:lang w:eastAsia="en-GB"/>
                <w14:ligatures w14:val="none"/>
              </w:rPr>
            </w:pPr>
          </w:p>
        </w:tc>
        <w:tc>
          <w:tcPr>
            <w:tcW w:w="1542" w:type="dxa"/>
            <w:tcBorders>
              <w:top w:val="nil"/>
              <w:left w:val="nil"/>
              <w:bottom w:val="nil"/>
              <w:right w:val="nil"/>
            </w:tcBorders>
            <w:noWrap/>
            <w:vAlign w:val="bottom"/>
            <w:hideMark/>
          </w:tcPr>
          <w:p w14:paraId="638AFDE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663B07E4"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31F7249" w14:textId="77777777" w:rsidTr="00EC2CA8">
        <w:trPr>
          <w:trHeight w:val="264"/>
        </w:trPr>
        <w:tc>
          <w:tcPr>
            <w:tcW w:w="4549" w:type="dxa"/>
            <w:tcBorders>
              <w:top w:val="nil"/>
              <w:left w:val="nil"/>
              <w:bottom w:val="nil"/>
              <w:right w:val="nil"/>
            </w:tcBorders>
            <w:noWrap/>
            <w:vAlign w:val="bottom"/>
            <w:hideMark/>
          </w:tcPr>
          <w:p w14:paraId="096A2CDF"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49481EE9"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ED6AE7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3CEF25DA"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D8BFF5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ECEF8E8"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252FA962"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081EAE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031E1CC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543BFB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7093E5F8" w14:textId="77777777" w:rsidTr="00EC2CA8">
        <w:trPr>
          <w:trHeight w:val="264"/>
        </w:trPr>
        <w:tc>
          <w:tcPr>
            <w:tcW w:w="4549" w:type="dxa"/>
            <w:tcBorders>
              <w:top w:val="nil"/>
              <w:left w:val="nil"/>
              <w:bottom w:val="nil"/>
              <w:right w:val="nil"/>
            </w:tcBorders>
            <w:noWrap/>
            <w:vAlign w:val="bottom"/>
            <w:hideMark/>
          </w:tcPr>
          <w:p w14:paraId="686FFC9C"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2B3ADF51"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0C95ED7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97" w:type="dxa"/>
            <w:tcBorders>
              <w:top w:val="nil"/>
              <w:left w:val="nil"/>
              <w:bottom w:val="nil"/>
              <w:right w:val="nil"/>
            </w:tcBorders>
            <w:noWrap/>
            <w:vAlign w:val="bottom"/>
            <w:hideMark/>
          </w:tcPr>
          <w:p w14:paraId="6EC382D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5D7F23B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189BA2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noWrap/>
            <w:vAlign w:val="bottom"/>
            <w:hideMark/>
          </w:tcPr>
          <w:p w14:paraId="4BB8785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7EED5E5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542" w:type="dxa"/>
            <w:tcBorders>
              <w:top w:val="nil"/>
              <w:left w:val="nil"/>
              <w:bottom w:val="nil"/>
              <w:right w:val="nil"/>
            </w:tcBorders>
            <w:noWrap/>
            <w:vAlign w:val="bottom"/>
            <w:hideMark/>
          </w:tcPr>
          <w:p w14:paraId="734A484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03C325F5"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r>
      <w:tr w:rsidR="00EC2CA8" w:rsidRPr="00EC2CA8" w14:paraId="0C8436AB" w14:textId="77777777" w:rsidTr="00EC2CA8">
        <w:trPr>
          <w:trHeight w:val="264"/>
        </w:trPr>
        <w:tc>
          <w:tcPr>
            <w:tcW w:w="4746" w:type="dxa"/>
            <w:gridSpan w:val="2"/>
            <w:tcBorders>
              <w:top w:val="nil"/>
              <w:left w:val="nil"/>
              <w:bottom w:val="nil"/>
              <w:right w:val="nil"/>
            </w:tcBorders>
            <w:noWrap/>
            <w:vAlign w:val="bottom"/>
            <w:hideMark/>
          </w:tcPr>
          <w:p w14:paraId="74EA3D3F"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RESERVES CFD</w:t>
            </w:r>
          </w:p>
        </w:tc>
        <w:tc>
          <w:tcPr>
            <w:tcW w:w="197" w:type="dxa"/>
            <w:tcBorders>
              <w:top w:val="nil"/>
              <w:left w:val="nil"/>
              <w:bottom w:val="nil"/>
              <w:right w:val="nil"/>
            </w:tcBorders>
            <w:noWrap/>
            <w:vAlign w:val="bottom"/>
            <w:hideMark/>
          </w:tcPr>
          <w:p w14:paraId="593C984A"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97" w:type="dxa"/>
            <w:tcBorders>
              <w:top w:val="nil"/>
              <w:left w:val="nil"/>
              <w:bottom w:val="nil"/>
              <w:right w:val="nil"/>
            </w:tcBorders>
            <w:noWrap/>
            <w:vAlign w:val="bottom"/>
            <w:hideMark/>
          </w:tcPr>
          <w:p w14:paraId="04AB3936"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37BE766E"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noWrap/>
            <w:vAlign w:val="bottom"/>
            <w:hideMark/>
          </w:tcPr>
          <w:p w14:paraId="20D21B13" w14:textId="77777777" w:rsidR="00EC2CA8" w:rsidRPr="00EC2CA8" w:rsidRDefault="00EC2CA8" w:rsidP="00EC2CA8">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37657BD3"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xml:space="preserve">     19,622 </w:t>
            </w:r>
          </w:p>
        </w:tc>
        <w:tc>
          <w:tcPr>
            <w:tcW w:w="940" w:type="dxa"/>
            <w:tcBorders>
              <w:top w:val="nil"/>
              <w:left w:val="nil"/>
              <w:bottom w:val="nil"/>
              <w:right w:val="nil"/>
            </w:tcBorders>
            <w:noWrap/>
            <w:vAlign w:val="bottom"/>
            <w:hideMark/>
          </w:tcPr>
          <w:p w14:paraId="4B4C11E9"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c>
          <w:tcPr>
            <w:tcW w:w="1542" w:type="dxa"/>
            <w:tcBorders>
              <w:top w:val="single" w:sz="4" w:space="0" w:color="auto"/>
              <w:left w:val="single" w:sz="4" w:space="0" w:color="auto"/>
              <w:bottom w:val="single" w:sz="4" w:space="0" w:color="auto"/>
              <w:right w:val="single" w:sz="4" w:space="0" w:color="auto"/>
            </w:tcBorders>
            <w:noWrap/>
            <w:vAlign w:val="bottom"/>
            <w:hideMark/>
          </w:tcPr>
          <w:p w14:paraId="405803B1"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r w:rsidRPr="00EC2CA8">
              <w:rPr>
                <w:rFonts w:ascii="Arial" w:eastAsia="Times New Roman" w:hAnsi="Arial" w:cs="Arial"/>
                <w:kern w:val="0"/>
                <w:sz w:val="20"/>
                <w:szCs w:val="20"/>
                <w:lang w:eastAsia="en-GB"/>
                <w14:ligatures w14:val="none"/>
              </w:rPr>
              <w:t> </w:t>
            </w:r>
          </w:p>
        </w:tc>
        <w:tc>
          <w:tcPr>
            <w:tcW w:w="940" w:type="dxa"/>
            <w:tcBorders>
              <w:top w:val="nil"/>
              <w:left w:val="nil"/>
              <w:bottom w:val="nil"/>
              <w:right w:val="nil"/>
            </w:tcBorders>
            <w:noWrap/>
            <w:vAlign w:val="bottom"/>
            <w:hideMark/>
          </w:tcPr>
          <w:p w14:paraId="0B92744C" w14:textId="77777777" w:rsidR="00EC2CA8" w:rsidRPr="00EC2CA8" w:rsidRDefault="00EC2CA8" w:rsidP="00EC2CA8">
            <w:pPr>
              <w:spacing w:after="0" w:line="240" w:lineRule="auto"/>
              <w:rPr>
                <w:rFonts w:ascii="Arial" w:eastAsia="Times New Roman" w:hAnsi="Arial" w:cs="Arial"/>
                <w:kern w:val="0"/>
                <w:sz w:val="20"/>
                <w:szCs w:val="20"/>
                <w:lang w:eastAsia="en-GB"/>
                <w14:ligatures w14:val="none"/>
              </w:rPr>
            </w:pPr>
          </w:p>
        </w:tc>
      </w:tr>
    </w:tbl>
    <w:p w14:paraId="0DD12F77" w14:textId="77777777" w:rsidR="00177CA7" w:rsidRDefault="00177CA7" w:rsidP="0077114E"/>
    <w:p w14:paraId="06C5CF83" w14:textId="083F3F74" w:rsidR="0077114E" w:rsidRPr="009548C1" w:rsidRDefault="009548C1" w:rsidP="009548C1">
      <w:pPr>
        <w:pStyle w:val="ListParagraph"/>
        <w:numPr>
          <w:ilvl w:val="0"/>
          <w:numId w:val="6"/>
        </w:numPr>
        <w:rPr>
          <w:b/>
          <w:bCs/>
          <w:sz w:val="24"/>
          <w:szCs w:val="24"/>
        </w:rPr>
      </w:pPr>
      <w:r w:rsidRPr="009548C1">
        <w:rPr>
          <w:b/>
          <w:bCs/>
          <w:sz w:val="24"/>
          <w:szCs w:val="24"/>
        </w:rPr>
        <w:t>Cost Benefit Analysis</w:t>
      </w:r>
    </w:p>
    <w:p w14:paraId="35E0B062" w14:textId="77777777" w:rsidR="009548C1" w:rsidRDefault="009548C1" w:rsidP="009548C1">
      <w:r>
        <w:t>………………</w:t>
      </w:r>
    </w:p>
    <w:p w14:paraId="273EF8EF" w14:textId="77777777" w:rsidR="009548C1" w:rsidRDefault="009548C1" w:rsidP="003125CC">
      <w:pPr>
        <w:rPr>
          <w:sz w:val="24"/>
          <w:szCs w:val="24"/>
        </w:rPr>
      </w:pPr>
    </w:p>
    <w:p w14:paraId="627B98BD" w14:textId="74036BEA" w:rsidR="00330A60" w:rsidRPr="0086302C" w:rsidRDefault="00330A60" w:rsidP="0086302C">
      <w:pPr>
        <w:pStyle w:val="ListParagraph"/>
        <w:numPr>
          <w:ilvl w:val="0"/>
          <w:numId w:val="6"/>
        </w:numPr>
        <w:rPr>
          <w:b/>
          <w:bCs/>
          <w:sz w:val="24"/>
          <w:szCs w:val="24"/>
        </w:rPr>
      </w:pPr>
      <w:r w:rsidRPr="0086302C">
        <w:rPr>
          <w:b/>
          <w:bCs/>
          <w:sz w:val="24"/>
          <w:szCs w:val="24"/>
        </w:rPr>
        <w:lastRenderedPageBreak/>
        <w:t>Hospital A</w:t>
      </w:r>
      <w:r w:rsidR="0086302C" w:rsidRPr="0086302C">
        <w:rPr>
          <w:b/>
          <w:bCs/>
          <w:sz w:val="24"/>
          <w:szCs w:val="24"/>
        </w:rPr>
        <w:t>dmissions and Discharges Data</w:t>
      </w:r>
    </w:p>
    <w:p w14:paraId="37F9EAC9" w14:textId="77777777" w:rsidR="00330A60" w:rsidRPr="001A6AF5" w:rsidRDefault="00330A60" w:rsidP="00330A60">
      <w:r w:rsidRPr="001A6AF5">
        <w:rPr>
          <w:rFonts w:ascii="Segoe UI Emoji" w:hAnsi="Segoe UI Emoji" w:cs="Segoe UI Emoji"/>
        </w:rPr>
        <w:t>🏥</w:t>
      </w:r>
      <w:r w:rsidRPr="001A6AF5">
        <w:t xml:space="preserve"> </w:t>
      </w:r>
      <w:r w:rsidRPr="001A6AF5">
        <w:rPr>
          <w:b/>
          <w:bCs/>
        </w:rPr>
        <w:t>Average Length of Stay (LOS) for Under</w:t>
      </w:r>
      <w:r w:rsidRPr="001A6AF5">
        <w:rPr>
          <w:b/>
          <w:bCs/>
        </w:rPr>
        <w:noBreakHyphen/>
        <w:t>65s in England</w:t>
      </w:r>
    </w:p>
    <w:p w14:paraId="09B0E3A2" w14:textId="77777777" w:rsidR="00330A60" w:rsidRPr="001A6AF5" w:rsidRDefault="00330A60" w:rsidP="00330A60">
      <w:r w:rsidRPr="001A6AF5">
        <w:t>The national data doesn’t publish LOS specifically for “under</w:t>
      </w:r>
      <w:r w:rsidRPr="001A6AF5">
        <w:noBreakHyphen/>
        <w:t xml:space="preserve">65s” as a single group, but we </w:t>
      </w:r>
      <w:r w:rsidRPr="001A6AF5">
        <w:rPr>
          <w:i/>
          <w:iCs/>
        </w:rPr>
        <w:t>can</w:t>
      </w:r>
      <w:r w:rsidRPr="001A6AF5">
        <w:t xml:space="preserve"> infer it reliably from the age</w:t>
      </w:r>
      <w:r w:rsidRPr="001A6AF5">
        <w:noBreakHyphen/>
        <w:t>stratified patterns in the Health Foundation’s analysis of hospital stays.</w:t>
      </w:r>
    </w:p>
    <w:p w14:paraId="621983AF" w14:textId="77777777" w:rsidR="00330A60" w:rsidRPr="001A6AF5" w:rsidRDefault="00330A60" w:rsidP="00330A60">
      <w:r w:rsidRPr="001A6AF5">
        <w:t>From the national figures:</w:t>
      </w:r>
    </w:p>
    <w:p w14:paraId="07DDB582" w14:textId="77777777" w:rsidR="00330A60" w:rsidRPr="001A6AF5" w:rsidRDefault="00330A60" w:rsidP="00330A60">
      <w:pPr>
        <w:numPr>
          <w:ilvl w:val="0"/>
          <w:numId w:val="18"/>
        </w:numPr>
      </w:pPr>
      <w:r w:rsidRPr="001A6AF5">
        <w:t xml:space="preserve">Overall average LOS in 2022: </w:t>
      </w:r>
      <w:r w:rsidRPr="001A6AF5">
        <w:rPr>
          <w:b/>
          <w:bCs/>
        </w:rPr>
        <w:t>8.3 days</w:t>
      </w:r>
    </w:p>
    <w:p w14:paraId="5F88E30A" w14:textId="77777777" w:rsidR="00330A60" w:rsidRPr="001A6AF5" w:rsidRDefault="00330A60" w:rsidP="00330A60">
      <w:pPr>
        <w:numPr>
          <w:ilvl w:val="0"/>
          <w:numId w:val="18"/>
        </w:numPr>
      </w:pPr>
      <w:r w:rsidRPr="001A6AF5">
        <w:t xml:space="preserve">LOS for older adults (85+): </w:t>
      </w:r>
      <w:r w:rsidRPr="001A6AF5">
        <w:rPr>
          <w:b/>
          <w:bCs/>
        </w:rPr>
        <w:t>12.5 days</w:t>
      </w:r>
    </w:p>
    <w:p w14:paraId="217AD3EC" w14:textId="77777777" w:rsidR="00330A60" w:rsidRPr="001A6AF5" w:rsidRDefault="00330A60" w:rsidP="00330A60">
      <w:pPr>
        <w:numPr>
          <w:ilvl w:val="0"/>
          <w:numId w:val="18"/>
        </w:numPr>
      </w:pPr>
      <w:r w:rsidRPr="001A6AF5">
        <w:t xml:space="preserve">LOS for emergency admissions overall: </w:t>
      </w:r>
      <w:r w:rsidRPr="001A6AF5">
        <w:rPr>
          <w:b/>
          <w:bCs/>
        </w:rPr>
        <w:t>9.1 days</w:t>
      </w:r>
    </w:p>
    <w:p w14:paraId="0020BDAF" w14:textId="77777777" w:rsidR="00330A60" w:rsidRPr="001A6AF5" w:rsidRDefault="00330A60" w:rsidP="00330A60">
      <w:r w:rsidRPr="001A6AF5">
        <w:t xml:space="preserve">Because LOS rises sharply with age — and the 85+ group pulls the average </w:t>
      </w:r>
      <w:r w:rsidRPr="001A6AF5">
        <w:rPr>
          <w:i/>
          <w:iCs/>
        </w:rPr>
        <w:t>up</w:t>
      </w:r>
      <w:r w:rsidRPr="001A6AF5">
        <w:t xml:space="preserve"> — the LOS for under</w:t>
      </w:r>
      <w:r w:rsidRPr="001A6AF5">
        <w:noBreakHyphen/>
        <w:t xml:space="preserve">65s is </w:t>
      </w:r>
      <w:r w:rsidRPr="001A6AF5">
        <w:rPr>
          <w:b/>
          <w:bCs/>
        </w:rPr>
        <w:t>significantly lower</w:t>
      </w:r>
      <w:r w:rsidRPr="001A6AF5">
        <w:t xml:space="preserve"> than the national average.</w:t>
      </w:r>
    </w:p>
    <w:p w14:paraId="031997DA" w14:textId="77777777" w:rsidR="00330A60" w:rsidRPr="001A6AF5" w:rsidRDefault="00330A60" w:rsidP="00330A60">
      <w:r w:rsidRPr="001A6AF5">
        <w:rPr>
          <w:rFonts w:ascii="Segoe UI Emoji" w:hAnsi="Segoe UI Emoji" w:cs="Segoe UI Emoji"/>
        </w:rPr>
        <w:t>✅</w:t>
      </w:r>
      <w:r w:rsidRPr="001A6AF5">
        <w:t xml:space="preserve"> </w:t>
      </w:r>
      <w:r w:rsidRPr="001A6AF5">
        <w:rPr>
          <w:b/>
          <w:bCs/>
        </w:rPr>
        <w:t>Best evidence</w:t>
      </w:r>
      <w:r w:rsidRPr="001A6AF5">
        <w:rPr>
          <w:b/>
          <w:bCs/>
        </w:rPr>
        <w:noBreakHyphen/>
        <w:t>based estimate: 4–6 days</w:t>
      </w:r>
    </w:p>
    <w:p w14:paraId="07E33F4C" w14:textId="77777777" w:rsidR="00330A60" w:rsidRPr="001A6AF5" w:rsidRDefault="00330A60" w:rsidP="00330A60">
      <w:r w:rsidRPr="001A6AF5">
        <w:t>This aligns with:</w:t>
      </w:r>
    </w:p>
    <w:p w14:paraId="33FFF1D5" w14:textId="77777777" w:rsidR="00330A60" w:rsidRPr="001A6AF5" w:rsidRDefault="00330A60" w:rsidP="00330A60">
      <w:pPr>
        <w:numPr>
          <w:ilvl w:val="0"/>
          <w:numId w:val="19"/>
        </w:numPr>
      </w:pPr>
      <w:r w:rsidRPr="001A6AF5">
        <w:t>Lower frailty burden</w:t>
      </w:r>
    </w:p>
    <w:p w14:paraId="7CED4AE9" w14:textId="77777777" w:rsidR="00330A60" w:rsidRPr="001A6AF5" w:rsidRDefault="00330A60" w:rsidP="00330A60">
      <w:pPr>
        <w:numPr>
          <w:ilvl w:val="0"/>
          <w:numId w:val="19"/>
        </w:numPr>
      </w:pPr>
      <w:r w:rsidRPr="001A6AF5">
        <w:t>Fewer multi</w:t>
      </w:r>
      <w:r w:rsidRPr="001A6AF5">
        <w:noBreakHyphen/>
        <w:t>morbidities</w:t>
      </w:r>
    </w:p>
    <w:p w14:paraId="365FBCA0" w14:textId="77777777" w:rsidR="00330A60" w:rsidRPr="001A6AF5" w:rsidRDefault="00330A60" w:rsidP="00330A60">
      <w:pPr>
        <w:numPr>
          <w:ilvl w:val="0"/>
          <w:numId w:val="19"/>
        </w:numPr>
      </w:pPr>
      <w:r w:rsidRPr="001A6AF5">
        <w:t>Higher proportion of short</w:t>
      </w:r>
      <w:r w:rsidRPr="001A6AF5">
        <w:noBreakHyphen/>
        <w:t>stay emergency admissions</w:t>
      </w:r>
    </w:p>
    <w:p w14:paraId="11D41E9E" w14:textId="77777777" w:rsidR="00330A60" w:rsidRPr="001A6AF5" w:rsidRDefault="00330A60" w:rsidP="00330A60">
      <w:pPr>
        <w:numPr>
          <w:ilvl w:val="0"/>
          <w:numId w:val="19"/>
        </w:numPr>
      </w:pPr>
      <w:r w:rsidRPr="001A6AF5">
        <w:t>Lower rates of delayed discharge</w:t>
      </w:r>
    </w:p>
    <w:p w14:paraId="11A75ABC" w14:textId="30920B15" w:rsidR="00330A60" w:rsidRDefault="00330A60" w:rsidP="00330A60">
      <w:r w:rsidRPr="001A6AF5">
        <w:t>This 4–</w:t>
      </w:r>
      <w:proofErr w:type="gramStart"/>
      <w:r w:rsidR="00A8678B" w:rsidRPr="001A6AF5">
        <w:t>6</w:t>
      </w:r>
      <w:r w:rsidR="004A2AFC">
        <w:t xml:space="preserve"> </w:t>
      </w:r>
      <w:r w:rsidR="00A8678B" w:rsidRPr="001A6AF5">
        <w:t>day</w:t>
      </w:r>
      <w:proofErr w:type="gramEnd"/>
      <w:r w:rsidRPr="001A6AF5">
        <w:t xml:space="preserve"> range is widely used in service</w:t>
      </w:r>
      <w:r w:rsidRPr="001A6AF5">
        <w:noBreakHyphen/>
        <w:t>planning models when age</w:t>
      </w:r>
      <w:r w:rsidRPr="001A6AF5">
        <w:noBreakHyphen/>
        <w:t>specific LOS is not published.</w:t>
      </w:r>
    </w:p>
    <w:p w14:paraId="5C508EC6" w14:textId="76C25AAE" w:rsidR="00330A60" w:rsidRPr="00C173A6" w:rsidRDefault="00330A60" w:rsidP="00330A60">
      <w:r w:rsidRPr="00C173A6">
        <w:rPr>
          <w:b/>
          <w:bCs/>
        </w:rPr>
        <w:t>Average Length of Stay (LOS) for Dementia</w:t>
      </w:r>
      <w:r w:rsidRPr="00C173A6">
        <w:rPr>
          <w:b/>
          <w:bCs/>
        </w:rPr>
        <w:noBreakHyphen/>
        <w:t>Related Hospital Admissions (England &amp; Wales)</w:t>
      </w:r>
    </w:p>
    <w:p w14:paraId="19822FC7" w14:textId="77777777" w:rsidR="00330A60" w:rsidRPr="00C173A6" w:rsidRDefault="00330A60" w:rsidP="00330A60">
      <w:r w:rsidRPr="00C173A6">
        <w:t xml:space="preserve">The most authoritative figure comes from the </w:t>
      </w:r>
      <w:r w:rsidRPr="00C173A6">
        <w:rPr>
          <w:b/>
          <w:bCs/>
        </w:rPr>
        <w:t>National Audit of Dementia</w:t>
      </w:r>
      <w:r w:rsidRPr="00C173A6">
        <w:t xml:space="preserve">, analysed in a large retrospective cohort study of </w:t>
      </w:r>
      <w:r w:rsidRPr="00C173A6">
        <w:rPr>
          <w:b/>
          <w:bCs/>
        </w:rPr>
        <w:t>10,106 dementia inpatients</w:t>
      </w:r>
      <w:r w:rsidRPr="00C173A6">
        <w:t xml:space="preserve"> across </w:t>
      </w:r>
      <w:r w:rsidRPr="00C173A6">
        <w:rPr>
          <w:b/>
          <w:bCs/>
        </w:rPr>
        <w:t>200 hospitals</w:t>
      </w:r>
      <w:r w:rsidRPr="00C173A6">
        <w:t>.</w:t>
      </w:r>
    </w:p>
    <w:p w14:paraId="326FA3B6" w14:textId="191DAC2A" w:rsidR="00330A60" w:rsidRPr="00C173A6" w:rsidRDefault="00330A60" w:rsidP="00330A60">
      <w:r w:rsidRPr="00C173A6">
        <w:rPr>
          <w:b/>
          <w:bCs/>
        </w:rPr>
        <w:t>Median LOS for dementia</w:t>
      </w:r>
      <w:r w:rsidRPr="00C173A6">
        <w:rPr>
          <w:b/>
          <w:bCs/>
        </w:rPr>
        <w:noBreakHyphen/>
        <w:t>related admissions: 12 days</w:t>
      </w:r>
    </w:p>
    <w:p w14:paraId="7FE83C5A" w14:textId="77777777" w:rsidR="00330A60" w:rsidRPr="00C173A6" w:rsidRDefault="00330A60" w:rsidP="00330A60">
      <w:r w:rsidRPr="00C173A6">
        <w:t>(IQR 6–23 days)</w:t>
      </w:r>
    </w:p>
    <w:p w14:paraId="0B605497" w14:textId="77777777" w:rsidR="00330A60" w:rsidRPr="00C173A6" w:rsidRDefault="00330A60" w:rsidP="00330A60">
      <w:r w:rsidRPr="00C173A6">
        <w:t>This is the best national benchmark available and is widely used in service</w:t>
      </w:r>
      <w:r w:rsidRPr="00C173A6">
        <w:noBreakHyphen/>
        <w:t>planning, frailty modelling, and dementia</w:t>
      </w:r>
      <w:r w:rsidRPr="00C173A6">
        <w:noBreakHyphen/>
        <w:t>care improvement work.</w:t>
      </w:r>
    </w:p>
    <w:p w14:paraId="0999DD21" w14:textId="226290EA" w:rsidR="00330A60" w:rsidRPr="00C173A6" w:rsidRDefault="00330A60" w:rsidP="00330A6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73A6">
        <w:rPr>
          <w:rFonts w:ascii="Times New Roman" w:eastAsia="Times New Roman" w:hAnsi="Times New Roman" w:cs="Times New Roman"/>
          <w:b/>
          <w:bCs/>
          <w:kern w:val="0"/>
          <w:sz w:val="24"/>
          <w:szCs w:val="24"/>
          <w:lang w:eastAsia="en-GB"/>
          <w14:ligatures w14:val="none"/>
        </w:rPr>
        <w:t>Daily cost of a hospital admission for someone aged 65+</w:t>
      </w:r>
    </w:p>
    <w:p w14:paraId="6EC4FE45" w14:textId="77777777" w:rsidR="00330A60" w:rsidRPr="00C173A6" w:rsidRDefault="00330A60" w:rsidP="00330A6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73A6">
        <w:rPr>
          <w:rFonts w:ascii="Times New Roman" w:eastAsia="Times New Roman" w:hAnsi="Times New Roman" w:cs="Times New Roman"/>
          <w:kern w:val="0"/>
          <w:sz w:val="24"/>
          <w:szCs w:val="24"/>
          <w:lang w:eastAsia="en-GB"/>
          <w14:ligatures w14:val="none"/>
        </w:rPr>
        <w:t xml:space="preserve">The NHS does </w:t>
      </w:r>
      <w:r w:rsidRPr="00C173A6">
        <w:rPr>
          <w:rFonts w:ascii="Times New Roman" w:eastAsia="Times New Roman" w:hAnsi="Times New Roman" w:cs="Times New Roman"/>
          <w:b/>
          <w:bCs/>
          <w:kern w:val="0"/>
          <w:sz w:val="24"/>
          <w:szCs w:val="24"/>
          <w:lang w:eastAsia="en-GB"/>
          <w14:ligatures w14:val="none"/>
        </w:rPr>
        <w:t>not</w:t>
      </w:r>
      <w:r w:rsidRPr="00C173A6">
        <w:rPr>
          <w:rFonts w:ascii="Times New Roman" w:eastAsia="Times New Roman" w:hAnsi="Times New Roman" w:cs="Times New Roman"/>
          <w:kern w:val="0"/>
          <w:sz w:val="24"/>
          <w:szCs w:val="24"/>
          <w:lang w:eastAsia="en-GB"/>
          <w14:ligatures w14:val="none"/>
        </w:rPr>
        <w:t xml:space="preserve"> publish costs specifically by age group.</w:t>
      </w:r>
      <w:r w:rsidRPr="00C173A6">
        <w:rPr>
          <w:rFonts w:ascii="Times New Roman" w:eastAsia="Times New Roman" w:hAnsi="Times New Roman" w:cs="Times New Roman"/>
          <w:kern w:val="0"/>
          <w:sz w:val="24"/>
          <w:szCs w:val="24"/>
          <w:lang w:eastAsia="en-GB"/>
          <w14:ligatures w14:val="none"/>
        </w:rPr>
        <w:br/>
        <w:t xml:space="preserve">However, the </w:t>
      </w:r>
      <w:r w:rsidRPr="00C173A6">
        <w:rPr>
          <w:rFonts w:ascii="Times New Roman" w:eastAsia="Times New Roman" w:hAnsi="Times New Roman" w:cs="Times New Roman"/>
          <w:b/>
          <w:bCs/>
          <w:kern w:val="0"/>
          <w:sz w:val="24"/>
          <w:szCs w:val="24"/>
          <w:lang w:eastAsia="en-GB"/>
          <w14:ligatures w14:val="none"/>
        </w:rPr>
        <w:t>cost per day depends on the type of admission</w:t>
      </w:r>
      <w:r w:rsidRPr="00C173A6">
        <w:rPr>
          <w:rFonts w:ascii="Times New Roman" w:eastAsia="Times New Roman" w:hAnsi="Times New Roman" w:cs="Times New Roman"/>
          <w:kern w:val="0"/>
          <w:sz w:val="24"/>
          <w:szCs w:val="24"/>
          <w:lang w:eastAsia="en-GB"/>
          <w14:ligatures w14:val="none"/>
        </w:rPr>
        <w:t xml:space="preserve">, and older adults are overwhelmingly admitted as </w:t>
      </w:r>
      <w:r w:rsidRPr="00C173A6">
        <w:rPr>
          <w:rFonts w:ascii="Times New Roman" w:eastAsia="Times New Roman" w:hAnsi="Times New Roman" w:cs="Times New Roman"/>
          <w:b/>
          <w:bCs/>
          <w:kern w:val="0"/>
          <w:sz w:val="24"/>
          <w:szCs w:val="24"/>
          <w:lang w:eastAsia="en-GB"/>
          <w14:ligatures w14:val="none"/>
        </w:rPr>
        <w:t>non</w:t>
      </w:r>
      <w:r w:rsidRPr="00C173A6">
        <w:rPr>
          <w:rFonts w:ascii="Times New Roman" w:eastAsia="Times New Roman" w:hAnsi="Times New Roman" w:cs="Times New Roman"/>
          <w:b/>
          <w:bCs/>
          <w:kern w:val="0"/>
          <w:sz w:val="24"/>
          <w:szCs w:val="24"/>
          <w:lang w:eastAsia="en-GB"/>
          <w14:ligatures w14:val="none"/>
        </w:rPr>
        <w:noBreakHyphen/>
        <w:t>elective (emergency)</w:t>
      </w:r>
      <w:r w:rsidRPr="00C173A6">
        <w:rPr>
          <w:rFonts w:ascii="Times New Roman" w:eastAsia="Times New Roman" w:hAnsi="Times New Roman" w:cs="Times New Roman"/>
          <w:kern w:val="0"/>
          <w:sz w:val="24"/>
          <w:szCs w:val="24"/>
          <w:lang w:eastAsia="en-GB"/>
          <w14:ligatures w14:val="none"/>
        </w:rPr>
        <w:t xml:space="preserve"> cases.</w:t>
      </w:r>
    </w:p>
    <w:p w14:paraId="165BA19E" w14:textId="77777777" w:rsidR="00330A60" w:rsidRPr="00C173A6" w:rsidRDefault="00330A60" w:rsidP="00330A6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73A6">
        <w:rPr>
          <w:rFonts w:ascii="Times New Roman" w:eastAsia="Times New Roman" w:hAnsi="Times New Roman" w:cs="Times New Roman"/>
          <w:kern w:val="0"/>
          <w:sz w:val="24"/>
          <w:szCs w:val="24"/>
          <w:lang w:eastAsia="en-GB"/>
          <w14:ligatures w14:val="none"/>
        </w:rPr>
        <w:t xml:space="preserve">The most reliable figures come from a </w:t>
      </w:r>
      <w:r w:rsidRPr="00C173A6">
        <w:rPr>
          <w:rFonts w:ascii="Times New Roman" w:eastAsia="Times New Roman" w:hAnsi="Times New Roman" w:cs="Times New Roman"/>
          <w:b/>
          <w:bCs/>
          <w:kern w:val="0"/>
          <w:sz w:val="24"/>
          <w:szCs w:val="24"/>
          <w:lang w:eastAsia="en-GB"/>
          <w14:ligatures w14:val="none"/>
        </w:rPr>
        <w:t>UK Parliamentary Written Answer (2023)</w:t>
      </w:r>
      <w:r w:rsidRPr="00C173A6">
        <w:rPr>
          <w:rFonts w:ascii="Times New Roman" w:eastAsia="Times New Roman" w:hAnsi="Times New Roman" w:cs="Times New Roman"/>
          <w:kern w:val="0"/>
          <w:sz w:val="24"/>
          <w:szCs w:val="24"/>
          <w:lang w:eastAsia="en-GB"/>
          <w14:ligatures w14:val="none"/>
        </w:rPr>
        <w:t>, which provides the official NHS cost</w:t>
      </w:r>
      <w:r w:rsidRPr="00C173A6">
        <w:rPr>
          <w:rFonts w:ascii="Times New Roman" w:eastAsia="Times New Roman" w:hAnsi="Times New Roman" w:cs="Times New Roman"/>
          <w:kern w:val="0"/>
          <w:sz w:val="24"/>
          <w:szCs w:val="24"/>
          <w:lang w:eastAsia="en-GB"/>
          <w14:ligatures w14:val="none"/>
        </w:rPr>
        <w:noBreakHyphen/>
        <w:t>per</w:t>
      </w:r>
      <w:r w:rsidRPr="00C173A6">
        <w:rPr>
          <w:rFonts w:ascii="Times New Roman" w:eastAsia="Times New Roman" w:hAnsi="Times New Roman" w:cs="Times New Roman"/>
          <w:kern w:val="0"/>
          <w:sz w:val="24"/>
          <w:szCs w:val="24"/>
          <w:lang w:eastAsia="en-GB"/>
          <w14:ligatures w14:val="none"/>
        </w:rPr>
        <w:noBreakHyphen/>
        <w:t>day for different types of beds: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30A60" w:rsidRPr="00C173A6" w14:paraId="6244CB99" w14:textId="77777777" w:rsidTr="001C7B1F">
        <w:trPr>
          <w:tblHeader/>
          <w:tblCellSpacing w:w="15" w:type="dxa"/>
        </w:trPr>
        <w:tc>
          <w:tcPr>
            <w:tcW w:w="0" w:type="auto"/>
            <w:vAlign w:val="center"/>
            <w:hideMark/>
          </w:tcPr>
          <w:p w14:paraId="5453EA50" w14:textId="77777777" w:rsidR="00330A60" w:rsidRPr="00C173A6" w:rsidRDefault="00330A60" w:rsidP="001C7B1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3250D694" w14:textId="77777777" w:rsidR="00330A60" w:rsidRPr="00C173A6" w:rsidRDefault="00330A60" w:rsidP="001C7B1F">
            <w:pPr>
              <w:spacing w:after="0" w:line="240" w:lineRule="auto"/>
              <w:jc w:val="center"/>
              <w:rPr>
                <w:rFonts w:ascii="Times New Roman" w:eastAsia="Times New Roman" w:hAnsi="Times New Roman" w:cs="Times New Roman"/>
                <w:kern w:val="0"/>
                <w:sz w:val="20"/>
                <w:szCs w:val="20"/>
                <w:lang w:eastAsia="en-GB"/>
                <w14:ligatures w14:val="none"/>
              </w:rPr>
            </w:pPr>
          </w:p>
        </w:tc>
      </w:tr>
      <w:tr w:rsidR="00330A60" w:rsidRPr="00C173A6" w14:paraId="26803FDA" w14:textId="77777777" w:rsidTr="001C7B1F">
        <w:trPr>
          <w:tblCellSpacing w:w="15" w:type="dxa"/>
        </w:trPr>
        <w:tc>
          <w:tcPr>
            <w:tcW w:w="0" w:type="auto"/>
            <w:vAlign w:val="center"/>
            <w:hideMark/>
          </w:tcPr>
          <w:p w14:paraId="044392A3" w14:textId="77777777" w:rsidR="00330A60" w:rsidRPr="00C173A6" w:rsidRDefault="00330A60" w:rsidP="001C7B1F">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2F5D39D4"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r>
      <w:tr w:rsidR="00330A60" w:rsidRPr="00C173A6" w14:paraId="491B50BD" w14:textId="77777777" w:rsidTr="001C7B1F">
        <w:trPr>
          <w:tblCellSpacing w:w="15" w:type="dxa"/>
        </w:trPr>
        <w:tc>
          <w:tcPr>
            <w:tcW w:w="0" w:type="auto"/>
            <w:vAlign w:val="center"/>
            <w:hideMark/>
          </w:tcPr>
          <w:p w14:paraId="211E4CC3"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73A205"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r>
      <w:tr w:rsidR="00330A60" w:rsidRPr="00C173A6" w14:paraId="689FBF64" w14:textId="77777777" w:rsidTr="001C7B1F">
        <w:trPr>
          <w:tblCellSpacing w:w="15" w:type="dxa"/>
        </w:trPr>
        <w:tc>
          <w:tcPr>
            <w:tcW w:w="0" w:type="auto"/>
            <w:vAlign w:val="center"/>
            <w:hideMark/>
          </w:tcPr>
          <w:p w14:paraId="37F541F8"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F0A2BB"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r>
      <w:tr w:rsidR="00330A60" w:rsidRPr="00C173A6" w14:paraId="07FC0BAE" w14:textId="77777777" w:rsidTr="001C7B1F">
        <w:trPr>
          <w:tblCellSpacing w:w="15" w:type="dxa"/>
        </w:trPr>
        <w:tc>
          <w:tcPr>
            <w:tcW w:w="0" w:type="auto"/>
            <w:vAlign w:val="center"/>
            <w:hideMark/>
          </w:tcPr>
          <w:p w14:paraId="537E48E7"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BF9D23" w14:textId="77777777" w:rsidR="00330A60" w:rsidRPr="00C173A6" w:rsidRDefault="00330A60" w:rsidP="001C7B1F">
            <w:pPr>
              <w:spacing w:after="0" w:line="240" w:lineRule="auto"/>
              <w:rPr>
                <w:rFonts w:ascii="Times New Roman" w:eastAsia="Times New Roman" w:hAnsi="Times New Roman" w:cs="Times New Roman"/>
                <w:kern w:val="0"/>
                <w:sz w:val="20"/>
                <w:szCs w:val="20"/>
                <w:lang w:eastAsia="en-GB"/>
                <w14:ligatures w14:val="none"/>
              </w:rPr>
            </w:pPr>
          </w:p>
        </w:tc>
      </w:tr>
    </w:tbl>
    <w:p w14:paraId="6B58BC05" w14:textId="77777777" w:rsidR="00330A60" w:rsidRPr="00C173A6" w:rsidRDefault="00330A60" w:rsidP="00330A6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173A6">
        <w:rPr>
          <w:rFonts w:ascii="Times New Roman" w:eastAsia="Times New Roman" w:hAnsi="Times New Roman" w:cs="Times New Roman"/>
          <w:kern w:val="0"/>
          <w:sz w:val="24"/>
          <w:szCs w:val="24"/>
          <w:lang w:eastAsia="en-GB"/>
          <w14:ligatures w14:val="none"/>
        </w:rPr>
        <w:lastRenderedPageBreak/>
        <w:t>Sources:</w:t>
      </w:r>
    </w:p>
    <w:p w14:paraId="4631F34B" w14:textId="77777777" w:rsidR="00330A60" w:rsidRDefault="00330A60" w:rsidP="00330A60"/>
    <w:p w14:paraId="054F583F" w14:textId="3A5E29B0" w:rsidR="00330A60" w:rsidRPr="00286902" w:rsidRDefault="00330A60" w:rsidP="00330A60">
      <w:r w:rsidRPr="00286902">
        <w:rPr>
          <w:b/>
          <w:bCs/>
        </w:rPr>
        <w:t>£900–£1,000 per day</w:t>
      </w:r>
      <w:r w:rsidRPr="00286902">
        <w:t xml:space="preserve"> for a typical over</w:t>
      </w:r>
      <w:r w:rsidRPr="00286902">
        <w:noBreakHyphen/>
        <w:t>65 emergency admission.</w:t>
      </w:r>
    </w:p>
    <w:p w14:paraId="4FF90DC0" w14:textId="77777777" w:rsidR="00330A60" w:rsidRPr="00286902" w:rsidRDefault="00330A60" w:rsidP="00330A60">
      <w:r w:rsidRPr="00286902">
        <w:t>If the patient requires:</w:t>
      </w:r>
    </w:p>
    <w:p w14:paraId="209166AE" w14:textId="77777777" w:rsidR="00330A60" w:rsidRPr="00286902" w:rsidRDefault="00330A60" w:rsidP="00330A60">
      <w:pPr>
        <w:numPr>
          <w:ilvl w:val="0"/>
          <w:numId w:val="17"/>
        </w:numPr>
      </w:pPr>
      <w:r w:rsidRPr="00286902">
        <w:rPr>
          <w:b/>
          <w:bCs/>
        </w:rPr>
        <w:t>frailty care</w:t>
      </w:r>
      <w:r w:rsidRPr="00286902">
        <w:t>,</w:t>
      </w:r>
    </w:p>
    <w:p w14:paraId="051CD238" w14:textId="77777777" w:rsidR="00330A60" w:rsidRPr="00286902" w:rsidRDefault="00330A60" w:rsidP="00330A60">
      <w:pPr>
        <w:numPr>
          <w:ilvl w:val="0"/>
          <w:numId w:val="17"/>
        </w:numPr>
      </w:pPr>
      <w:r w:rsidRPr="00286902">
        <w:rPr>
          <w:b/>
          <w:bCs/>
        </w:rPr>
        <w:t>complex discharge planning</w:t>
      </w:r>
      <w:r w:rsidRPr="00286902">
        <w:t>,</w:t>
      </w:r>
    </w:p>
    <w:p w14:paraId="3DB959E1" w14:textId="77777777" w:rsidR="00330A60" w:rsidRPr="00286902" w:rsidRDefault="00330A60" w:rsidP="00330A60">
      <w:pPr>
        <w:numPr>
          <w:ilvl w:val="0"/>
          <w:numId w:val="17"/>
        </w:numPr>
      </w:pPr>
      <w:r w:rsidRPr="00286902">
        <w:rPr>
          <w:b/>
          <w:bCs/>
        </w:rPr>
        <w:t>rehab</w:t>
      </w:r>
      <w:r w:rsidRPr="00286902">
        <w:t>, or</w:t>
      </w:r>
    </w:p>
    <w:p w14:paraId="0AB9D4AC" w14:textId="77777777" w:rsidR="00330A60" w:rsidRPr="00286902" w:rsidRDefault="00330A60" w:rsidP="00330A60">
      <w:pPr>
        <w:numPr>
          <w:ilvl w:val="0"/>
          <w:numId w:val="17"/>
        </w:numPr>
      </w:pPr>
      <w:r w:rsidRPr="00286902">
        <w:rPr>
          <w:b/>
          <w:bCs/>
        </w:rPr>
        <w:t>dementia</w:t>
      </w:r>
      <w:r w:rsidRPr="00286902">
        <w:rPr>
          <w:b/>
          <w:bCs/>
        </w:rPr>
        <w:noBreakHyphen/>
        <w:t>related support</w:t>
      </w:r>
      <w:r w:rsidRPr="00286902">
        <w:t>,</w:t>
      </w:r>
    </w:p>
    <w:p w14:paraId="16208C59" w14:textId="77777777" w:rsidR="00330A60" w:rsidRPr="00286902" w:rsidRDefault="00330A60" w:rsidP="00330A60">
      <w:r w:rsidRPr="00286902">
        <w:t xml:space="preserve">…the cost can be </w:t>
      </w:r>
      <w:r w:rsidRPr="00286902">
        <w:rPr>
          <w:b/>
          <w:bCs/>
        </w:rPr>
        <w:t>significantly higher</w:t>
      </w:r>
      <w:r w:rsidRPr="00286902">
        <w:t>, especially if critical care is involved</w:t>
      </w:r>
    </w:p>
    <w:p w14:paraId="61A5A95A" w14:textId="77777777" w:rsidR="00C230C2" w:rsidRDefault="00C230C2" w:rsidP="00330A60"/>
    <w:p w14:paraId="2FAF7C08" w14:textId="49C69096" w:rsidR="00330A60" w:rsidRPr="001345CD" w:rsidRDefault="00330A60" w:rsidP="00330A60">
      <w:r w:rsidRPr="001345CD">
        <w:rPr>
          <w:b/>
          <w:bCs/>
        </w:rPr>
        <w:t>37% of all delays</w:t>
      </w:r>
      <w:r w:rsidRPr="001345CD">
        <w:t xml:space="preserve"> were due to waiting for social care services in late 2022</w:t>
      </w:r>
    </w:p>
    <w:p w14:paraId="7A360868" w14:textId="77777777" w:rsidR="00330A60" w:rsidRDefault="00330A60" w:rsidP="00330A60">
      <w:pPr>
        <w:numPr>
          <w:ilvl w:val="0"/>
          <w:numId w:val="15"/>
        </w:numPr>
      </w:pPr>
      <w:r w:rsidRPr="001345CD">
        <w:t>Social</w:t>
      </w:r>
      <w:r w:rsidRPr="001345CD">
        <w:noBreakHyphen/>
        <w:t>care</w:t>
      </w:r>
      <w:r w:rsidRPr="001345CD">
        <w:noBreakHyphen/>
        <w:t xml:space="preserve">related delays were rising before the pandemic and accounted for </w:t>
      </w:r>
      <w:r w:rsidRPr="001345CD">
        <w:rPr>
          <w:b/>
          <w:bCs/>
        </w:rPr>
        <w:t>40% of delays</w:t>
      </w:r>
      <w:r w:rsidRPr="001345CD">
        <w:t xml:space="preserve"> in early 2020</w:t>
      </w:r>
    </w:p>
    <w:p w14:paraId="05ED8541" w14:textId="77777777" w:rsidR="00330A60" w:rsidRPr="001D5705" w:rsidRDefault="00330A60" w:rsidP="00330A60">
      <w:r w:rsidRPr="001D5705">
        <w:t xml:space="preserve">For patients who </w:t>
      </w:r>
      <w:r w:rsidRPr="001D5705">
        <w:rPr>
          <w:i/>
          <w:iCs/>
        </w:rPr>
        <w:t>are</w:t>
      </w:r>
      <w:r w:rsidRPr="001D5705">
        <w:t xml:space="preserve"> delayed due to social care in Suffolk, local system leaders typically report:</w:t>
      </w:r>
    </w:p>
    <w:p w14:paraId="041DD1AE" w14:textId="2B5EB9E3" w:rsidR="00330A60" w:rsidRPr="001D5705" w:rsidRDefault="00330A60" w:rsidP="00330A60">
      <w:r w:rsidRPr="001D5705">
        <w:rPr>
          <w:b/>
          <w:bCs/>
        </w:rPr>
        <w:t>Delays of 3–14 days are common</w:t>
      </w:r>
    </w:p>
    <w:p w14:paraId="0701A322" w14:textId="6C0E0B49" w:rsidR="00330A60" w:rsidRPr="001D5705" w:rsidRDefault="00330A60" w:rsidP="00330A60">
      <w:r w:rsidRPr="001D5705">
        <w:rPr>
          <w:b/>
          <w:bCs/>
        </w:rPr>
        <w:t>Delays of 2–6 weeks occur for complex dementia or care</w:t>
      </w:r>
      <w:r w:rsidRPr="001D5705">
        <w:rPr>
          <w:b/>
          <w:bCs/>
        </w:rPr>
        <w:noBreakHyphen/>
        <w:t>home placements</w:t>
      </w:r>
    </w:p>
    <w:p w14:paraId="64DBF530" w14:textId="77777777" w:rsidR="00330A60" w:rsidRPr="00B30654" w:rsidRDefault="00330A60" w:rsidP="00330A60">
      <w:r w:rsidRPr="00B30654">
        <w:rPr>
          <w:b/>
          <w:bCs/>
        </w:rPr>
        <w:t>Typical social</w:t>
      </w:r>
      <w:r w:rsidRPr="00B30654">
        <w:rPr>
          <w:b/>
          <w:bCs/>
        </w:rPr>
        <w:noBreakHyphen/>
        <w:t>care</w:t>
      </w:r>
      <w:r w:rsidRPr="00B30654">
        <w:rPr>
          <w:b/>
          <w:bCs/>
        </w:rPr>
        <w:noBreakHyphen/>
        <w:t>related delays are several days to multiple weeks</w:t>
      </w:r>
    </w:p>
    <w:p w14:paraId="655A2839" w14:textId="77777777" w:rsidR="00330A60" w:rsidRPr="00B30654" w:rsidRDefault="00330A60" w:rsidP="00330A60">
      <w:r w:rsidRPr="00B30654">
        <w:t>This is supported by:</w:t>
      </w:r>
    </w:p>
    <w:p w14:paraId="4EC6013A" w14:textId="77777777" w:rsidR="00330A60" w:rsidRPr="00B30654" w:rsidRDefault="00330A60" w:rsidP="00330A60">
      <w:pPr>
        <w:numPr>
          <w:ilvl w:val="0"/>
          <w:numId w:val="16"/>
        </w:numPr>
      </w:pPr>
      <w:r w:rsidRPr="00B30654">
        <w:t>High numbers of patients waiting for home</w:t>
      </w:r>
      <w:r w:rsidRPr="00B30654">
        <w:noBreakHyphen/>
        <w:t>care packages</w:t>
      </w:r>
    </w:p>
    <w:p w14:paraId="1D29E4D7" w14:textId="77777777" w:rsidR="00330A60" w:rsidRPr="00B30654" w:rsidRDefault="00330A60" w:rsidP="00330A60">
      <w:pPr>
        <w:numPr>
          <w:ilvl w:val="0"/>
          <w:numId w:val="16"/>
        </w:numPr>
      </w:pPr>
      <w:r w:rsidRPr="00B30654">
        <w:t>Shortage of care</w:t>
      </w:r>
      <w:r w:rsidRPr="00B30654">
        <w:noBreakHyphen/>
        <w:t>home beds</w:t>
      </w:r>
    </w:p>
    <w:p w14:paraId="6B3CCC9E" w14:textId="77777777" w:rsidR="00330A60" w:rsidRPr="00B30654" w:rsidRDefault="00330A60" w:rsidP="00330A60">
      <w:pPr>
        <w:numPr>
          <w:ilvl w:val="0"/>
          <w:numId w:val="16"/>
        </w:numPr>
      </w:pPr>
      <w:r w:rsidRPr="00B30654">
        <w:t>Workforce shortages in domiciliary care</w:t>
      </w:r>
    </w:p>
    <w:p w14:paraId="1682B24D" w14:textId="77777777" w:rsidR="00330A60" w:rsidRPr="00B30654" w:rsidRDefault="00330A60" w:rsidP="00330A60">
      <w:pPr>
        <w:numPr>
          <w:ilvl w:val="0"/>
          <w:numId w:val="16"/>
        </w:numPr>
      </w:pPr>
      <w:r w:rsidRPr="00B30654">
        <w:t>Complex discharge planning for frail and dementia patients</w:t>
      </w:r>
    </w:p>
    <w:p w14:paraId="1545F5F8" w14:textId="539AB29D" w:rsidR="00330A60" w:rsidRPr="00F106D9" w:rsidRDefault="00330A60" w:rsidP="003125CC">
      <w:r w:rsidRPr="00B30654">
        <w:t xml:space="preserve">The Health Foundation explicitly notes that the </w:t>
      </w:r>
      <w:r w:rsidRPr="00B30654">
        <w:rPr>
          <w:b/>
          <w:bCs/>
        </w:rPr>
        <w:t>1.3</w:t>
      </w:r>
      <w:r w:rsidRPr="00B30654">
        <w:rPr>
          <w:b/>
          <w:bCs/>
        </w:rPr>
        <w:noBreakHyphen/>
        <w:t xml:space="preserve">day average masks much longer </w:t>
      </w:r>
      <w:proofErr w:type="gramStart"/>
      <w:r w:rsidRPr="00B30654">
        <w:rPr>
          <w:b/>
          <w:bCs/>
        </w:rPr>
        <w:t>waits</w:t>
      </w:r>
      <w:proofErr w:type="gramEnd"/>
      <w:r w:rsidRPr="00B30654">
        <w:rPr>
          <w:b/>
          <w:bCs/>
        </w:rPr>
        <w:t xml:space="preserve"> for those </w:t>
      </w:r>
      <w:proofErr w:type="gramStart"/>
      <w:r w:rsidRPr="00B30654">
        <w:rPr>
          <w:b/>
          <w:bCs/>
        </w:rPr>
        <w:t>actually delayed</w:t>
      </w:r>
      <w:proofErr w:type="gramEnd"/>
      <w:r w:rsidRPr="00B30654">
        <w:t>.</w:t>
      </w:r>
    </w:p>
    <w:p w14:paraId="0310C7AE" w14:textId="77777777" w:rsidR="0086302C" w:rsidRDefault="0086302C" w:rsidP="003125CC">
      <w:pPr>
        <w:rPr>
          <w:sz w:val="24"/>
          <w:szCs w:val="24"/>
        </w:rPr>
      </w:pPr>
    </w:p>
    <w:p w14:paraId="6BC7B4A6" w14:textId="587D9744" w:rsidR="00C16CAE" w:rsidRPr="00925238" w:rsidRDefault="006313EF" w:rsidP="00925238">
      <w:pPr>
        <w:pStyle w:val="ListParagraph"/>
        <w:numPr>
          <w:ilvl w:val="0"/>
          <w:numId w:val="6"/>
        </w:numPr>
        <w:rPr>
          <w:b/>
          <w:bCs/>
        </w:rPr>
      </w:pPr>
      <w:r w:rsidRPr="00925238">
        <w:rPr>
          <w:b/>
          <w:bCs/>
        </w:rPr>
        <w:t xml:space="preserve">Home and Residential Care Cost </w:t>
      </w:r>
      <w:r w:rsidR="00C16CAE" w:rsidRPr="00925238">
        <w:rPr>
          <w:b/>
          <w:bCs/>
        </w:rPr>
        <w:t>Data</w:t>
      </w:r>
    </w:p>
    <w:p w14:paraId="7B73B8BB" w14:textId="77777777" w:rsidR="0086302C" w:rsidRDefault="0086302C" w:rsidP="003125CC">
      <w:pPr>
        <w:rPr>
          <w:sz w:val="24"/>
          <w:szCs w:val="24"/>
        </w:rPr>
      </w:pPr>
    </w:p>
    <w:p w14:paraId="2E45C066" w14:textId="77777777" w:rsidR="005D1843" w:rsidRPr="00AC32F6" w:rsidRDefault="005D1843" w:rsidP="005D1843">
      <w:r w:rsidRPr="00AC32F6">
        <w:rPr>
          <w:b/>
          <w:bCs/>
        </w:rPr>
        <w:t xml:space="preserve">Average Cost of a Social Care Package for a Family Living </w:t>
      </w:r>
      <w:proofErr w:type="gramStart"/>
      <w:r w:rsidRPr="00AC32F6">
        <w:rPr>
          <w:b/>
          <w:bCs/>
        </w:rPr>
        <w:t>With</w:t>
      </w:r>
      <w:proofErr w:type="gramEnd"/>
      <w:r w:rsidRPr="00AC32F6">
        <w:rPr>
          <w:b/>
          <w:bCs/>
        </w:rPr>
        <w:t xml:space="preserve"> Dementia (UK)</w:t>
      </w:r>
    </w:p>
    <w:p w14:paraId="44F2C7C5" w14:textId="77777777" w:rsidR="005D1843" w:rsidRPr="00AC32F6" w:rsidRDefault="005D1843" w:rsidP="005D1843">
      <w:r w:rsidRPr="00AC32F6">
        <w:t>There is no single “standard” dementia care package, because costs depend on whether the support is:</w:t>
      </w:r>
    </w:p>
    <w:p w14:paraId="30E6ABAE" w14:textId="77777777" w:rsidR="005D1843" w:rsidRPr="00AC32F6" w:rsidRDefault="005D1843" w:rsidP="005D1843">
      <w:pPr>
        <w:numPr>
          <w:ilvl w:val="0"/>
          <w:numId w:val="20"/>
        </w:numPr>
      </w:pPr>
      <w:r w:rsidRPr="00AC32F6">
        <w:rPr>
          <w:b/>
          <w:bCs/>
        </w:rPr>
        <w:t>Home care (hourly)</w:t>
      </w:r>
    </w:p>
    <w:p w14:paraId="1C550742" w14:textId="77777777" w:rsidR="005D1843" w:rsidRPr="00AC32F6" w:rsidRDefault="005D1843" w:rsidP="005D1843">
      <w:pPr>
        <w:numPr>
          <w:ilvl w:val="0"/>
          <w:numId w:val="20"/>
        </w:numPr>
      </w:pPr>
      <w:r w:rsidRPr="00AC32F6">
        <w:rPr>
          <w:b/>
          <w:bCs/>
        </w:rPr>
        <w:t>Live</w:t>
      </w:r>
      <w:r w:rsidRPr="00AC32F6">
        <w:rPr>
          <w:b/>
          <w:bCs/>
        </w:rPr>
        <w:noBreakHyphen/>
        <w:t>in care</w:t>
      </w:r>
    </w:p>
    <w:p w14:paraId="050428AD" w14:textId="77777777" w:rsidR="005D1843" w:rsidRPr="00AC32F6" w:rsidRDefault="005D1843" w:rsidP="005D1843">
      <w:pPr>
        <w:numPr>
          <w:ilvl w:val="0"/>
          <w:numId w:val="20"/>
        </w:numPr>
      </w:pPr>
      <w:r w:rsidRPr="00AC32F6">
        <w:rPr>
          <w:b/>
          <w:bCs/>
        </w:rPr>
        <w:lastRenderedPageBreak/>
        <w:t>Residential dementia care</w:t>
      </w:r>
    </w:p>
    <w:p w14:paraId="0B992315" w14:textId="77777777" w:rsidR="005D1843" w:rsidRPr="00AC32F6" w:rsidRDefault="005D1843" w:rsidP="005D1843">
      <w:pPr>
        <w:numPr>
          <w:ilvl w:val="0"/>
          <w:numId w:val="20"/>
        </w:numPr>
      </w:pPr>
      <w:r w:rsidRPr="00AC32F6">
        <w:rPr>
          <w:b/>
          <w:bCs/>
        </w:rPr>
        <w:t>Nursing dementia care</w:t>
      </w:r>
    </w:p>
    <w:p w14:paraId="0CE392E1" w14:textId="77777777" w:rsidR="005D1843" w:rsidRDefault="005D1843" w:rsidP="005D1843">
      <w:r w:rsidRPr="00AC32F6">
        <w:t xml:space="preserve">But we </w:t>
      </w:r>
      <w:r w:rsidRPr="00AC32F6">
        <w:rPr>
          <w:i/>
          <w:iCs/>
        </w:rPr>
        <w:t>can</w:t>
      </w:r>
      <w:r w:rsidRPr="00AC32F6">
        <w:t xml:space="preserve"> give accurate national averages from the sources returned in search.</w:t>
      </w:r>
    </w:p>
    <w:p w14:paraId="118688B3" w14:textId="77777777" w:rsidR="005D1843" w:rsidRPr="00AC32F6" w:rsidRDefault="005D1843" w:rsidP="005D1843">
      <w:r w:rsidRPr="00AC32F6">
        <w:t xml:space="preserve"> </w:t>
      </w:r>
      <w:r w:rsidRPr="00AC32F6">
        <w:rPr>
          <w:b/>
          <w:bCs/>
        </w:rPr>
        <w:t>1. Home Care (Hourly Support at Home)</w:t>
      </w:r>
    </w:p>
    <w:p w14:paraId="7136EF06" w14:textId="77777777" w:rsidR="005D1843" w:rsidRPr="00AC32F6" w:rsidRDefault="005D1843" w:rsidP="005D1843">
      <w:r w:rsidRPr="00AC32F6">
        <w:t xml:space="preserve">Dementia care is typically </w:t>
      </w:r>
      <w:r w:rsidRPr="00AC32F6">
        <w:rPr>
          <w:b/>
          <w:bCs/>
        </w:rPr>
        <w:t>15% more expensive</w:t>
      </w:r>
      <w:r w:rsidRPr="00AC32F6">
        <w:t xml:space="preserve"> than standard home care because of the specialist skills required.</w:t>
      </w:r>
    </w:p>
    <w:p w14:paraId="637CBBA1" w14:textId="77777777" w:rsidR="005D1843" w:rsidRPr="00AC32F6" w:rsidRDefault="005D1843" w:rsidP="005D1843">
      <w:r w:rsidRPr="00AC32F6">
        <w:t>Typical UK hourly home</w:t>
      </w:r>
      <w:r w:rsidRPr="00AC32F6">
        <w:noBreakHyphen/>
        <w:t>care rates (2025):</w:t>
      </w:r>
    </w:p>
    <w:p w14:paraId="4336F278" w14:textId="77777777" w:rsidR="005D1843" w:rsidRPr="00AC32F6" w:rsidRDefault="005D1843" w:rsidP="005D1843">
      <w:pPr>
        <w:numPr>
          <w:ilvl w:val="0"/>
          <w:numId w:val="21"/>
        </w:numPr>
      </w:pPr>
      <w:r w:rsidRPr="00AC32F6">
        <w:t>Standard home care: £25–£35 per hour</w:t>
      </w:r>
    </w:p>
    <w:p w14:paraId="2E00BD69" w14:textId="77777777" w:rsidR="005D1843" w:rsidRPr="00AC32F6" w:rsidRDefault="005D1843" w:rsidP="005D1843">
      <w:pPr>
        <w:numPr>
          <w:ilvl w:val="0"/>
          <w:numId w:val="21"/>
        </w:numPr>
      </w:pPr>
      <w:r w:rsidRPr="00AC32F6">
        <w:t>Dementia</w:t>
      </w:r>
      <w:r w:rsidRPr="00AC32F6">
        <w:noBreakHyphen/>
        <w:t xml:space="preserve">specialist home care: </w:t>
      </w:r>
      <w:r w:rsidRPr="00AC32F6">
        <w:rPr>
          <w:b/>
          <w:bCs/>
        </w:rPr>
        <w:t>£30–£40 per hour</w:t>
      </w:r>
      <w:r w:rsidRPr="00AC32F6">
        <w:t xml:space="preserve"> (after the 15% uplift)</w:t>
      </w:r>
    </w:p>
    <w:p w14:paraId="6D6F3A7C" w14:textId="77777777" w:rsidR="005D1843" w:rsidRPr="00AC32F6" w:rsidRDefault="005D1843" w:rsidP="005D1843">
      <w:r w:rsidRPr="00AC32F6">
        <w:t>A typical package for a family supporting someone with moderate dementia is:</w:t>
      </w:r>
    </w:p>
    <w:p w14:paraId="5F23A2FA" w14:textId="77777777" w:rsidR="005D1843" w:rsidRPr="00AC32F6" w:rsidRDefault="005D1843" w:rsidP="005D1843">
      <w:pPr>
        <w:numPr>
          <w:ilvl w:val="0"/>
          <w:numId w:val="22"/>
        </w:numPr>
      </w:pPr>
      <w:r w:rsidRPr="00AC32F6">
        <w:rPr>
          <w:b/>
          <w:bCs/>
        </w:rPr>
        <w:t>2–3 visits per day (1–2 hours each)</w:t>
      </w:r>
    </w:p>
    <w:p w14:paraId="75303B71" w14:textId="77777777" w:rsidR="005D1843" w:rsidRPr="00AC32F6" w:rsidRDefault="005D1843" w:rsidP="005D1843">
      <w:pPr>
        <w:numPr>
          <w:ilvl w:val="0"/>
          <w:numId w:val="22"/>
        </w:numPr>
      </w:pPr>
      <w:r w:rsidRPr="00AC32F6">
        <w:t xml:space="preserve">Weekly cost: </w:t>
      </w:r>
      <w:r w:rsidRPr="00AC32F6">
        <w:rPr>
          <w:b/>
          <w:bCs/>
        </w:rPr>
        <w:t>£420–£840</w:t>
      </w:r>
    </w:p>
    <w:p w14:paraId="56654A19" w14:textId="77777777" w:rsidR="005D1843" w:rsidRPr="00AC32F6" w:rsidRDefault="005D1843" w:rsidP="005D1843">
      <w:pPr>
        <w:numPr>
          <w:ilvl w:val="0"/>
          <w:numId w:val="22"/>
        </w:numPr>
      </w:pPr>
      <w:r w:rsidRPr="00AC32F6">
        <w:t xml:space="preserve">Annual cost: </w:t>
      </w:r>
      <w:r w:rsidRPr="00AC32F6">
        <w:rPr>
          <w:b/>
          <w:bCs/>
        </w:rPr>
        <w:t>£22,000–£44,000</w:t>
      </w:r>
    </w:p>
    <w:p w14:paraId="06D8783A" w14:textId="77777777" w:rsidR="005D1843" w:rsidRPr="00AC32F6" w:rsidRDefault="005D1843" w:rsidP="005D1843">
      <w:r w:rsidRPr="00AC32F6">
        <w:t xml:space="preserve"> </w:t>
      </w:r>
      <w:r w:rsidRPr="00AC32F6">
        <w:rPr>
          <w:b/>
          <w:bCs/>
        </w:rPr>
        <w:t>2. Live</w:t>
      </w:r>
      <w:r w:rsidRPr="00AC32F6">
        <w:rPr>
          <w:b/>
          <w:bCs/>
        </w:rPr>
        <w:noBreakHyphen/>
        <w:t>In Dementia Care (24</w:t>
      </w:r>
      <w:r w:rsidRPr="00AC32F6">
        <w:rPr>
          <w:b/>
          <w:bCs/>
        </w:rPr>
        <w:noBreakHyphen/>
        <w:t>hour support at home)</w:t>
      </w:r>
    </w:p>
    <w:p w14:paraId="39890610" w14:textId="77777777" w:rsidR="005D1843" w:rsidRPr="00AC32F6" w:rsidRDefault="005D1843" w:rsidP="005D1843">
      <w:r w:rsidRPr="00AC32F6">
        <w:t>Live</w:t>
      </w:r>
      <w:r w:rsidRPr="00AC32F6">
        <w:noBreakHyphen/>
        <w:t>in care is increasingly common for families wanting to avoid residential care.</w:t>
      </w:r>
    </w:p>
    <w:p w14:paraId="58BA681B" w14:textId="77777777" w:rsidR="005D1843" w:rsidRPr="00AC32F6" w:rsidRDefault="005D1843" w:rsidP="005D1843">
      <w:r w:rsidRPr="00AC32F6">
        <w:t>2025 national averages:</w:t>
      </w:r>
    </w:p>
    <w:p w14:paraId="0238BAEA" w14:textId="77777777" w:rsidR="005D1843" w:rsidRPr="00AC32F6" w:rsidRDefault="005D1843" w:rsidP="005D1843">
      <w:pPr>
        <w:numPr>
          <w:ilvl w:val="0"/>
          <w:numId w:val="23"/>
        </w:numPr>
      </w:pPr>
      <w:r w:rsidRPr="00AC32F6">
        <w:t>Standard live</w:t>
      </w:r>
      <w:r w:rsidRPr="00AC32F6">
        <w:noBreakHyphen/>
        <w:t xml:space="preserve">in care: </w:t>
      </w:r>
      <w:r w:rsidRPr="00AC32F6">
        <w:rPr>
          <w:b/>
          <w:bCs/>
        </w:rPr>
        <w:t>£1,100–£1,800 per week</w:t>
      </w:r>
    </w:p>
    <w:p w14:paraId="55675416" w14:textId="77777777" w:rsidR="005D1843" w:rsidRPr="00AC32F6" w:rsidRDefault="005D1843" w:rsidP="005D1843">
      <w:pPr>
        <w:numPr>
          <w:ilvl w:val="0"/>
          <w:numId w:val="23"/>
        </w:numPr>
      </w:pPr>
      <w:r w:rsidRPr="00AC32F6">
        <w:t>Specialist dementia live</w:t>
      </w:r>
      <w:r w:rsidRPr="00AC32F6">
        <w:noBreakHyphen/>
        <w:t xml:space="preserve">in care: </w:t>
      </w:r>
      <w:r w:rsidRPr="00AC32F6">
        <w:rPr>
          <w:b/>
          <w:bCs/>
        </w:rPr>
        <w:t>£1,400–£2,000 per week</w:t>
      </w:r>
    </w:p>
    <w:p w14:paraId="7811A8DB" w14:textId="77777777" w:rsidR="005D1843" w:rsidRPr="00AC32F6" w:rsidRDefault="005D1843" w:rsidP="005D1843">
      <w:r w:rsidRPr="00AC32F6">
        <w:t>Annual cost:</w:t>
      </w:r>
    </w:p>
    <w:p w14:paraId="5887DABC" w14:textId="77777777" w:rsidR="005D1843" w:rsidRPr="00AC32F6" w:rsidRDefault="005D1843" w:rsidP="005D1843">
      <w:pPr>
        <w:numPr>
          <w:ilvl w:val="0"/>
          <w:numId w:val="24"/>
        </w:numPr>
      </w:pPr>
      <w:r w:rsidRPr="00AC32F6">
        <w:rPr>
          <w:b/>
          <w:bCs/>
        </w:rPr>
        <w:t>£73,000–£104,000</w:t>
      </w:r>
    </w:p>
    <w:p w14:paraId="6EDF3DD4" w14:textId="77777777" w:rsidR="005D1843" w:rsidRPr="00AC32F6" w:rsidRDefault="005D1843" w:rsidP="005D1843">
      <w:r w:rsidRPr="00AC32F6">
        <w:t xml:space="preserve"> </w:t>
      </w:r>
      <w:r w:rsidRPr="00AC32F6">
        <w:rPr>
          <w:b/>
          <w:bCs/>
        </w:rPr>
        <w:t>3. Residential Dementia Care Homes</w:t>
      </w:r>
    </w:p>
    <w:p w14:paraId="0553DE90" w14:textId="77777777" w:rsidR="005D1843" w:rsidRPr="00AC32F6" w:rsidRDefault="005D1843" w:rsidP="005D1843">
      <w:r w:rsidRPr="00AC32F6">
        <w:t>The most robust national dataset (Lottie, 2025) shows:</w:t>
      </w:r>
    </w:p>
    <w:p w14:paraId="7D8DE731" w14:textId="77777777" w:rsidR="005D1843" w:rsidRPr="00AC32F6" w:rsidRDefault="005D1843" w:rsidP="005D1843">
      <w:r w:rsidRPr="00AC32F6">
        <w:rPr>
          <w:b/>
          <w:bCs/>
        </w:rPr>
        <w:t>Average weekly residential dementia care cost (UK): £1,449</w:t>
      </w:r>
    </w:p>
    <w:p w14:paraId="47EB3B6F" w14:textId="77777777" w:rsidR="005D1843" w:rsidRPr="00AC32F6" w:rsidRDefault="005D1843" w:rsidP="005D1843">
      <w:r w:rsidRPr="00AC32F6">
        <w:t>Regional examples:</w:t>
      </w:r>
    </w:p>
    <w:p w14:paraId="2653FC40" w14:textId="77777777" w:rsidR="005D1843" w:rsidRPr="00AC32F6" w:rsidRDefault="005D1843" w:rsidP="005D1843">
      <w:pPr>
        <w:numPr>
          <w:ilvl w:val="0"/>
          <w:numId w:val="25"/>
        </w:numPr>
      </w:pPr>
      <w:r w:rsidRPr="00AC32F6">
        <w:t xml:space="preserve">East of England (your region): </w:t>
      </w:r>
      <w:r w:rsidRPr="00AC32F6">
        <w:rPr>
          <w:b/>
          <w:bCs/>
        </w:rPr>
        <w:t>£1,442 per week</w:t>
      </w:r>
      <w:r w:rsidRPr="00AC32F6">
        <w:t xml:space="preserve"> for residential dementia care</w:t>
      </w:r>
    </w:p>
    <w:p w14:paraId="7F00DE71" w14:textId="77777777" w:rsidR="005D1843" w:rsidRPr="00AC32F6" w:rsidRDefault="005D1843" w:rsidP="005D1843">
      <w:r w:rsidRPr="00AC32F6">
        <w:t>Annual cost:</w:t>
      </w:r>
    </w:p>
    <w:p w14:paraId="5F6281EC" w14:textId="77777777" w:rsidR="005D1843" w:rsidRPr="00AC32F6" w:rsidRDefault="005D1843" w:rsidP="005D1843">
      <w:pPr>
        <w:numPr>
          <w:ilvl w:val="0"/>
          <w:numId w:val="26"/>
        </w:numPr>
      </w:pPr>
      <w:r w:rsidRPr="00AC32F6">
        <w:rPr>
          <w:b/>
          <w:bCs/>
        </w:rPr>
        <w:t>£75,000+</w:t>
      </w:r>
    </w:p>
    <w:p w14:paraId="611F11B9" w14:textId="77777777" w:rsidR="005D1843" w:rsidRPr="00AC32F6" w:rsidRDefault="005D1843" w:rsidP="005D1843">
      <w:r w:rsidRPr="00AC32F6">
        <w:t xml:space="preserve"> </w:t>
      </w:r>
      <w:r w:rsidRPr="00AC32F6">
        <w:rPr>
          <w:b/>
          <w:bCs/>
        </w:rPr>
        <w:t>4. Nursing Dementia Care Homes</w:t>
      </w:r>
    </w:p>
    <w:p w14:paraId="7FF7E1FC" w14:textId="77777777" w:rsidR="005D1843" w:rsidRPr="00AC32F6" w:rsidRDefault="005D1843" w:rsidP="005D1843">
      <w:r w:rsidRPr="00AC32F6">
        <w:t>For people with dementia plus complex medical needs:</w:t>
      </w:r>
    </w:p>
    <w:p w14:paraId="63A58372" w14:textId="77777777" w:rsidR="005D1843" w:rsidRPr="00AC32F6" w:rsidRDefault="005D1843" w:rsidP="005D1843">
      <w:pPr>
        <w:numPr>
          <w:ilvl w:val="0"/>
          <w:numId w:val="27"/>
        </w:numPr>
      </w:pPr>
      <w:r w:rsidRPr="00AC32F6">
        <w:t xml:space="preserve">UK average: </w:t>
      </w:r>
      <w:r w:rsidRPr="00AC32F6">
        <w:rPr>
          <w:b/>
          <w:bCs/>
        </w:rPr>
        <w:t>£1,597 per week</w:t>
      </w:r>
    </w:p>
    <w:p w14:paraId="5FB092D7" w14:textId="77777777" w:rsidR="005D1843" w:rsidRPr="00AC32F6" w:rsidRDefault="005D1843" w:rsidP="005D1843">
      <w:pPr>
        <w:numPr>
          <w:ilvl w:val="0"/>
          <w:numId w:val="27"/>
        </w:numPr>
      </w:pPr>
      <w:r w:rsidRPr="00AC32F6">
        <w:t xml:space="preserve">East of England: </w:t>
      </w:r>
      <w:r w:rsidRPr="00AC32F6">
        <w:rPr>
          <w:b/>
          <w:bCs/>
        </w:rPr>
        <w:t>£1,577 per week</w:t>
      </w:r>
    </w:p>
    <w:p w14:paraId="13FE2790" w14:textId="77777777" w:rsidR="005D1843" w:rsidRPr="00AC32F6" w:rsidRDefault="005D1843" w:rsidP="005D1843">
      <w:r w:rsidRPr="00AC32F6">
        <w:lastRenderedPageBreak/>
        <w:t>Annual cost:</w:t>
      </w:r>
    </w:p>
    <w:p w14:paraId="1840708B" w14:textId="77777777" w:rsidR="005D1843" w:rsidRPr="00AC32F6" w:rsidRDefault="005D1843" w:rsidP="005D1843">
      <w:pPr>
        <w:numPr>
          <w:ilvl w:val="0"/>
          <w:numId w:val="28"/>
        </w:numPr>
      </w:pPr>
      <w:r w:rsidRPr="00AC32F6">
        <w:rPr>
          <w:b/>
          <w:bCs/>
        </w:rPr>
        <w:t>£82,000+</w:t>
      </w:r>
    </w:p>
    <w:p w14:paraId="7B2A44EE" w14:textId="77777777" w:rsidR="005D1843" w:rsidRPr="00AC32F6" w:rsidRDefault="005D1843" w:rsidP="005D1843">
      <w:r w:rsidRPr="00AC32F6">
        <w:t xml:space="preserve"> </w:t>
      </w:r>
      <w:r w:rsidRPr="00AC32F6">
        <w:rPr>
          <w:b/>
          <w:bCs/>
        </w:rPr>
        <w:t>5. Lifetime Cost of Dementia Care</w:t>
      </w:r>
    </w:p>
    <w:p w14:paraId="1FA366C2" w14:textId="77777777" w:rsidR="005D1843" w:rsidRPr="00AC32F6" w:rsidRDefault="005D1843" w:rsidP="005D1843">
      <w:r w:rsidRPr="00AC32F6">
        <w:t>The Alzheimer’s Society estimates:</w:t>
      </w:r>
    </w:p>
    <w:p w14:paraId="5AA9E389" w14:textId="77777777" w:rsidR="005D1843" w:rsidRPr="00AC32F6" w:rsidRDefault="005D1843" w:rsidP="005D1843">
      <w:pPr>
        <w:numPr>
          <w:ilvl w:val="0"/>
          <w:numId w:val="29"/>
        </w:numPr>
      </w:pPr>
      <w:r w:rsidRPr="00AC32F6">
        <w:rPr>
          <w:b/>
          <w:bCs/>
        </w:rPr>
        <w:t>Average lifetime cost of dementia care: ~£100,000</w:t>
      </w:r>
    </w:p>
    <w:p w14:paraId="428AEE6A" w14:textId="77777777" w:rsidR="005D1843" w:rsidRPr="00AC32F6" w:rsidRDefault="005D1843" w:rsidP="005D1843">
      <w:pPr>
        <w:numPr>
          <w:ilvl w:val="0"/>
          <w:numId w:val="29"/>
        </w:numPr>
      </w:pPr>
      <w:r w:rsidRPr="00AC32F6">
        <w:rPr>
          <w:b/>
          <w:bCs/>
        </w:rPr>
        <w:t>63% of this cost is paid by families themselves</w:t>
      </w:r>
    </w:p>
    <w:p w14:paraId="66E924B5" w14:textId="77777777" w:rsidR="005D1843" w:rsidRDefault="005D1843" w:rsidP="005D1843">
      <w:r w:rsidRPr="00AC32F6">
        <w:t xml:space="preserve">This is because dementia is </w:t>
      </w:r>
      <w:r w:rsidRPr="00AC32F6">
        <w:rPr>
          <w:i/>
          <w:iCs/>
        </w:rPr>
        <w:t>not</w:t>
      </w:r>
      <w:r w:rsidRPr="00AC32F6">
        <w:t xml:space="preserve"> considered a health condition eligible for NHS</w:t>
      </w:r>
      <w:r w:rsidRPr="00AC32F6">
        <w:noBreakHyphen/>
        <w:t>funded care unless needs are severe enough for Continuing Healthcare.</w:t>
      </w:r>
    </w:p>
    <w:p w14:paraId="1932298B" w14:textId="77777777" w:rsidR="005D1843" w:rsidRPr="00AC32F6" w:rsidRDefault="005D1843" w:rsidP="005D1843">
      <w:r>
        <w:rPr>
          <w:b/>
          <w:bCs/>
        </w:rPr>
        <w:t>T</w:t>
      </w:r>
      <w:r w:rsidRPr="00AC32F6">
        <w:rPr>
          <w:b/>
          <w:bCs/>
        </w:rPr>
        <w:t>he “average” package for a family</w:t>
      </w:r>
    </w:p>
    <w:p w14:paraId="347081A7" w14:textId="77777777" w:rsidR="005D1843" w:rsidRPr="00AC32F6" w:rsidRDefault="005D1843" w:rsidP="005D1843">
      <w:r w:rsidRPr="00AC32F6">
        <w:t xml:space="preserve">Most families supporting someone with dementia at home use a </w:t>
      </w:r>
      <w:r w:rsidRPr="00AC32F6">
        <w:rPr>
          <w:b/>
          <w:bCs/>
        </w:rPr>
        <w:t>mixed package</w:t>
      </w:r>
      <w:r w:rsidRPr="00AC32F6">
        <w:t>:</w:t>
      </w:r>
    </w:p>
    <w:p w14:paraId="5B2ABA6F" w14:textId="77777777" w:rsidR="005D1843" w:rsidRPr="00AC32F6" w:rsidRDefault="005D1843" w:rsidP="005D1843">
      <w:pPr>
        <w:numPr>
          <w:ilvl w:val="0"/>
          <w:numId w:val="30"/>
        </w:numPr>
      </w:pPr>
      <w:r w:rsidRPr="00AC32F6">
        <w:t>1–3 hours of home care per day</w:t>
      </w:r>
    </w:p>
    <w:p w14:paraId="113F1B34" w14:textId="77777777" w:rsidR="005D1843" w:rsidRPr="00AC32F6" w:rsidRDefault="005D1843" w:rsidP="005D1843">
      <w:pPr>
        <w:numPr>
          <w:ilvl w:val="0"/>
          <w:numId w:val="30"/>
        </w:numPr>
      </w:pPr>
      <w:r w:rsidRPr="00AC32F6">
        <w:t>Occasional respite</w:t>
      </w:r>
    </w:p>
    <w:p w14:paraId="3D035C6D" w14:textId="77777777" w:rsidR="005D1843" w:rsidRPr="00AC32F6" w:rsidRDefault="005D1843" w:rsidP="005D1843">
      <w:pPr>
        <w:numPr>
          <w:ilvl w:val="0"/>
          <w:numId w:val="30"/>
        </w:numPr>
      </w:pPr>
      <w:r w:rsidRPr="00AC32F6">
        <w:t>Carer support</w:t>
      </w:r>
    </w:p>
    <w:p w14:paraId="44FDA6D3" w14:textId="77777777" w:rsidR="005D1843" w:rsidRPr="00AC32F6" w:rsidRDefault="005D1843" w:rsidP="005D1843">
      <w:pPr>
        <w:numPr>
          <w:ilvl w:val="0"/>
          <w:numId w:val="30"/>
        </w:numPr>
      </w:pPr>
      <w:r w:rsidRPr="00AC32F6">
        <w:t>Day services (where available)</w:t>
      </w:r>
    </w:p>
    <w:p w14:paraId="51F5D5B3" w14:textId="77777777" w:rsidR="005D1843" w:rsidRPr="00AC32F6" w:rsidRDefault="005D1843" w:rsidP="005D1843">
      <w:r w:rsidRPr="00AC32F6">
        <w:t>This typically costs:</w:t>
      </w:r>
    </w:p>
    <w:p w14:paraId="5F142731" w14:textId="77777777" w:rsidR="005D1843" w:rsidRPr="00AC32F6" w:rsidRDefault="005D1843" w:rsidP="005D1843">
      <w:r w:rsidRPr="00AC32F6">
        <w:rPr>
          <w:b/>
          <w:bCs/>
        </w:rPr>
        <w:t>£400–£900 per week</w:t>
      </w:r>
    </w:p>
    <w:p w14:paraId="2330639C" w14:textId="77777777" w:rsidR="005D1843" w:rsidRPr="00AC32F6" w:rsidRDefault="005D1843" w:rsidP="005D1843">
      <w:r w:rsidRPr="00AC32F6">
        <w:t xml:space="preserve"> </w:t>
      </w:r>
      <w:r w:rsidRPr="00AC32F6">
        <w:rPr>
          <w:b/>
          <w:bCs/>
        </w:rPr>
        <w:t>£20,000–£45,000 per year</w:t>
      </w:r>
    </w:p>
    <w:p w14:paraId="126A253A" w14:textId="77777777" w:rsidR="005D1843" w:rsidRPr="00AC32F6" w:rsidRDefault="005D1843" w:rsidP="005D1843">
      <w:r w:rsidRPr="00AC32F6">
        <w:t>Families needing live</w:t>
      </w:r>
      <w:r w:rsidRPr="00AC32F6">
        <w:noBreakHyphen/>
        <w:t>in care or residential care face much higher costs.</w:t>
      </w:r>
    </w:p>
    <w:p w14:paraId="16A54DE0" w14:textId="77777777" w:rsidR="00C16CAE" w:rsidRDefault="00C16CAE" w:rsidP="003125CC">
      <w:pPr>
        <w:rPr>
          <w:sz w:val="24"/>
          <w:szCs w:val="24"/>
        </w:rPr>
      </w:pPr>
    </w:p>
    <w:p w14:paraId="6B4BEDD6" w14:textId="77777777" w:rsidR="00965646" w:rsidRDefault="00965646" w:rsidP="005659A7"/>
    <w:sectPr w:rsidR="00965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69E"/>
    <w:multiLevelType w:val="multilevel"/>
    <w:tmpl w:val="A23E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38B0"/>
    <w:multiLevelType w:val="hybridMultilevel"/>
    <w:tmpl w:val="B5E23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A47A2"/>
    <w:multiLevelType w:val="multilevel"/>
    <w:tmpl w:val="8928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D7FE9"/>
    <w:multiLevelType w:val="hybridMultilevel"/>
    <w:tmpl w:val="C27C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A0529"/>
    <w:multiLevelType w:val="multilevel"/>
    <w:tmpl w:val="533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A648B"/>
    <w:multiLevelType w:val="multilevel"/>
    <w:tmpl w:val="E548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810B8"/>
    <w:multiLevelType w:val="multilevel"/>
    <w:tmpl w:val="4570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753AC"/>
    <w:multiLevelType w:val="multilevel"/>
    <w:tmpl w:val="5AC8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926B0"/>
    <w:multiLevelType w:val="multilevel"/>
    <w:tmpl w:val="B52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05032"/>
    <w:multiLevelType w:val="multilevel"/>
    <w:tmpl w:val="8E4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054DA"/>
    <w:multiLevelType w:val="hybridMultilevel"/>
    <w:tmpl w:val="822E7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F66D1"/>
    <w:multiLevelType w:val="hybridMultilevel"/>
    <w:tmpl w:val="54661FCA"/>
    <w:lvl w:ilvl="0" w:tplc="6E6E0F4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71D14"/>
    <w:multiLevelType w:val="hybridMultilevel"/>
    <w:tmpl w:val="A0B24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A6B3F"/>
    <w:multiLevelType w:val="hybridMultilevel"/>
    <w:tmpl w:val="FB3848E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A300614"/>
    <w:multiLevelType w:val="multilevel"/>
    <w:tmpl w:val="C92C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60D7F"/>
    <w:multiLevelType w:val="multilevel"/>
    <w:tmpl w:val="F6A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C76E3"/>
    <w:multiLevelType w:val="multilevel"/>
    <w:tmpl w:val="432A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15EF1"/>
    <w:multiLevelType w:val="hybridMultilevel"/>
    <w:tmpl w:val="EE60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16428"/>
    <w:multiLevelType w:val="multilevel"/>
    <w:tmpl w:val="6142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F14DE"/>
    <w:multiLevelType w:val="multilevel"/>
    <w:tmpl w:val="653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C2087"/>
    <w:multiLevelType w:val="multilevel"/>
    <w:tmpl w:val="2F88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F79AA"/>
    <w:multiLevelType w:val="multilevel"/>
    <w:tmpl w:val="6AC4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06526"/>
    <w:multiLevelType w:val="hybridMultilevel"/>
    <w:tmpl w:val="08C25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C4F63"/>
    <w:multiLevelType w:val="hybridMultilevel"/>
    <w:tmpl w:val="494A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74A42"/>
    <w:multiLevelType w:val="multilevel"/>
    <w:tmpl w:val="FFC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95C88"/>
    <w:multiLevelType w:val="multilevel"/>
    <w:tmpl w:val="1EE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B2A5F"/>
    <w:multiLevelType w:val="hybridMultilevel"/>
    <w:tmpl w:val="A0B24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E11FFC"/>
    <w:multiLevelType w:val="multilevel"/>
    <w:tmpl w:val="9BA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70844"/>
    <w:multiLevelType w:val="multilevel"/>
    <w:tmpl w:val="7F1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14A77"/>
    <w:multiLevelType w:val="hybridMultilevel"/>
    <w:tmpl w:val="A704E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1C6442"/>
    <w:multiLevelType w:val="hybridMultilevel"/>
    <w:tmpl w:val="91B6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756832">
    <w:abstractNumId w:val="12"/>
  </w:num>
  <w:num w:numId="2" w16cid:durableId="2011788527">
    <w:abstractNumId w:val="10"/>
  </w:num>
  <w:num w:numId="3" w16cid:durableId="1092047384">
    <w:abstractNumId w:val="16"/>
  </w:num>
  <w:num w:numId="4" w16cid:durableId="893665124">
    <w:abstractNumId w:val="26"/>
  </w:num>
  <w:num w:numId="5" w16cid:durableId="472336508">
    <w:abstractNumId w:val="29"/>
  </w:num>
  <w:num w:numId="6" w16cid:durableId="1854607608">
    <w:abstractNumId w:val="11"/>
  </w:num>
  <w:num w:numId="7" w16cid:durableId="711422055">
    <w:abstractNumId w:val="13"/>
  </w:num>
  <w:num w:numId="8" w16cid:durableId="57633460">
    <w:abstractNumId w:val="14"/>
  </w:num>
  <w:num w:numId="9" w16cid:durableId="1182475419">
    <w:abstractNumId w:val="3"/>
  </w:num>
  <w:num w:numId="10" w16cid:durableId="613170218">
    <w:abstractNumId w:val="23"/>
  </w:num>
  <w:num w:numId="11" w16cid:durableId="1984040586">
    <w:abstractNumId w:val="17"/>
  </w:num>
  <w:num w:numId="12" w16cid:durableId="2046363030">
    <w:abstractNumId w:val="30"/>
  </w:num>
  <w:num w:numId="13" w16cid:durableId="841702037">
    <w:abstractNumId w:val="1"/>
  </w:num>
  <w:num w:numId="14" w16cid:durableId="461995192">
    <w:abstractNumId w:val="22"/>
  </w:num>
  <w:num w:numId="15" w16cid:durableId="1815754083">
    <w:abstractNumId w:val="24"/>
  </w:num>
  <w:num w:numId="16" w16cid:durableId="1708018535">
    <w:abstractNumId w:val="27"/>
  </w:num>
  <w:num w:numId="17" w16cid:durableId="787629240">
    <w:abstractNumId w:val="2"/>
  </w:num>
  <w:num w:numId="18" w16cid:durableId="401874910">
    <w:abstractNumId w:val="4"/>
  </w:num>
  <w:num w:numId="19" w16cid:durableId="1545949744">
    <w:abstractNumId w:val="15"/>
  </w:num>
  <w:num w:numId="20" w16cid:durableId="1106583245">
    <w:abstractNumId w:val="5"/>
  </w:num>
  <w:num w:numId="21" w16cid:durableId="284701215">
    <w:abstractNumId w:val="25"/>
  </w:num>
  <w:num w:numId="22" w16cid:durableId="841553667">
    <w:abstractNumId w:val="7"/>
  </w:num>
  <w:num w:numId="23" w16cid:durableId="672803697">
    <w:abstractNumId w:val="28"/>
  </w:num>
  <w:num w:numId="24" w16cid:durableId="1760179110">
    <w:abstractNumId w:val="18"/>
  </w:num>
  <w:num w:numId="25" w16cid:durableId="1965967418">
    <w:abstractNumId w:val="6"/>
  </w:num>
  <w:num w:numId="26" w16cid:durableId="1184981456">
    <w:abstractNumId w:val="8"/>
  </w:num>
  <w:num w:numId="27" w16cid:durableId="1082801182">
    <w:abstractNumId w:val="9"/>
  </w:num>
  <w:num w:numId="28" w16cid:durableId="264266086">
    <w:abstractNumId w:val="0"/>
  </w:num>
  <w:num w:numId="29" w16cid:durableId="2037534650">
    <w:abstractNumId w:val="19"/>
  </w:num>
  <w:num w:numId="30" w16cid:durableId="508183659">
    <w:abstractNumId w:val="20"/>
  </w:num>
  <w:num w:numId="31" w16cid:durableId="1756701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9C"/>
    <w:rsid w:val="00000DB4"/>
    <w:rsid w:val="000056B1"/>
    <w:rsid w:val="00011454"/>
    <w:rsid w:val="00016160"/>
    <w:rsid w:val="00020845"/>
    <w:rsid w:val="000250AA"/>
    <w:rsid w:val="00031177"/>
    <w:rsid w:val="00033524"/>
    <w:rsid w:val="00035C66"/>
    <w:rsid w:val="00036038"/>
    <w:rsid w:val="00037117"/>
    <w:rsid w:val="0004088D"/>
    <w:rsid w:val="00055FA0"/>
    <w:rsid w:val="00057FAF"/>
    <w:rsid w:val="00062EE9"/>
    <w:rsid w:val="00066408"/>
    <w:rsid w:val="00071A69"/>
    <w:rsid w:val="000867DD"/>
    <w:rsid w:val="00087D14"/>
    <w:rsid w:val="000A1348"/>
    <w:rsid w:val="000A2B05"/>
    <w:rsid w:val="000A7C59"/>
    <w:rsid w:val="000B214C"/>
    <w:rsid w:val="000B4A84"/>
    <w:rsid w:val="000B52D0"/>
    <w:rsid w:val="000B571B"/>
    <w:rsid w:val="000B63E0"/>
    <w:rsid w:val="000B696B"/>
    <w:rsid w:val="000C3A50"/>
    <w:rsid w:val="000C6C0D"/>
    <w:rsid w:val="000D0270"/>
    <w:rsid w:val="000D129F"/>
    <w:rsid w:val="000D3362"/>
    <w:rsid w:val="000D4340"/>
    <w:rsid w:val="000D6B4B"/>
    <w:rsid w:val="000D7AFA"/>
    <w:rsid w:val="000E25EE"/>
    <w:rsid w:val="000E2ED2"/>
    <w:rsid w:val="000E6FFE"/>
    <w:rsid w:val="000F4679"/>
    <w:rsid w:val="000F5EBF"/>
    <w:rsid w:val="000F6B96"/>
    <w:rsid w:val="00114C7B"/>
    <w:rsid w:val="0011747B"/>
    <w:rsid w:val="00120327"/>
    <w:rsid w:val="0014219E"/>
    <w:rsid w:val="001435C1"/>
    <w:rsid w:val="0014703E"/>
    <w:rsid w:val="0014751B"/>
    <w:rsid w:val="00152C2E"/>
    <w:rsid w:val="0015608C"/>
    <w:rsid w:val="00163461"/>
    <w:rsid w:val="00163994"/>
    <w:rsid w:val="00165171"/>
    <w:rsid w:val="00167FD3"/>
    <w:rsid w:val="001704D2"/>
    <w:rsid w:val="00174EDA"/>
    <w:rsid w:val="00177AAB"/>
    <w:rsid w:val="00177CA7"/>
    <w:rsid w:val="001829F8"/>
    <w:rsid w:val="00184991"/>
    <w:rsid w:val="001872D3"/>
    <w:rsid w:val="00190E5F"/>
    <w:rsid w:val="00190EAA"/>
    <w:rsid w:val="00196355"/>
    <w:rsid w:val="001A2169"/>
    <w:rsid w:val="001A4A8A"/>
    <w:rsid w:val="001B423A"/>
    <w:rsid w:val="001B50CB"/>
    <w:rsid w:val="001B5724"/>
    <w:rsid w:val="001B6FF6"/>
    <w:rsid w:val="001B7F77"/>
    <w:rsid w:val="001C02E7"/>
    <w:rsid w:val="001C1286"/>
    <w:rsid w:val="001C2C4D"/>
    <w:rsid w:val="001C68AC"/>
    <w:rsid w:val="001E3917"/>
    <w:rsid w:val="001F155A"/>
    <w:rsid w:val="00205BF7"/>
    <w:rsid w:val="00210F9C"/>
    <w:rsid w:val="002117CF"/>
    <w:rsid w:val="00212088"/>
    <w:rsid w:val="00222240"/>
    <w:rsid w:val="0022753B"/>
    <w:rsid w:val="00230AA7"/>
    <w:rsid w:val="00236838"/>
    <w:rsid w:val="00251239"/>
    <w:rsid w:val="00251ECB"/>
    <w:rsid w:val="00252A5D"/>
    <w:rsid w:val="00260C9A"/>
    <w:rsid w:val="00261E3E"/>
    <w:rsid w:val="0026305D"/>
    <w:rsid w:val="0026519C"/>
    <w:rsid w:val="002655EA"/>
    <w:rsid w:val="00273838"/>
    <w:rsid w:val="002839EA"/>
    <w:rsid w:val="0028595A"/>
    <w:rsid w:val="002860D8"/>
    <w:rsid w:val="0029103B"/>
    <w:rsid w:val="002937D0"/>
    <w:rsid w:val="00295E7C"/>
    <w:rsid w:val="00296BA5"/>
    <w:rsid w:val="00296DD3"/>
    <w:rsid w:val="002A070F"/>
    <w:rsid w:val="002A4192"/>
    <w:rsid w:val="002A550F"/>
    <w:rsid w:val="002B1F63"/>
    <w:rsid w:val="002B5D77"/>
    <w:rsid w:val="002C208D"/>
    <w:rsid w:val="002C3E64"/>
    <w:rsid w:val="002C6C05"/>
    <w:rsid w:val="002C7398"/>
    <w:rsid w:val="002D0C74"/>
    <w:rsid w:val="002D3A57"/>
    <w:rsid w:val="002D5BFA"/>
    <w:rsid w:val="002E5816"/>
    <w:rsid w:val="002E62A5"/>
    <w:rsid w:val="002F360A"/>
    <w:rsid w:val="002F4D08"/>
    <w:rsid w:val="003035BB"/>
    <w:rsid w:val="0030451C"/>
    <w:rsid w:val="003071F1"/>
    <w:rsid w:val="0031016C"/>
    <w:rsid w:val="00310A83"/>
    <w:rsid w:val="003125CC"/>
    <w:rsid w:val="00315FC6"/>
    <w:rsid w:val="0031717F"/>
    <w:rsid w:val="003215F3"/>
    <w:rsid w:val="00325967"/>
    <w:rsid w:val="00330A60"/>
    <w:rsid w:val="003326AC"/>
    <w:rsid w:val="003328FA"/>
    <w:rsid w:val="00340CFF"/>
    <w:rsid w:val="00356EF5"/>
    <w:rsid w:val="00366CE0"/>
    <w:rsid w:val="00370F46"/>
    <w:rsid w:val="0037247B"/>
    <w:rsid w:val="003772A2"/>
    <w:rsid w:val="00383175"/>
    <w:rsid w:val="00384095"/>
    <w:rsid w:val="00386748"/>
    <w:rsid w:val="0039100B"/>
    <w:rsid w:val="00396F3D"/>
    <w:rsid w:val="003973B3"/>
    <w:rsid w:val="003B03C6"/>
    <w:rsid w:val="003B2AEF"/>
    <w:rsid w:val="003C5BEE"/>
    <w:rsid w:val="003C67D5"/>
    <w:rsid w:val="003D57F7"/>
    <w:rsid w:val="003D5889"/>
    <w:rsid w:val="003E05C7"/>
    <w:rsid w:val="003E2AEA"/>
    <w:rsid w:val="003E2F04"/>
    <w:rsid w:val="003E7AAA"/>
    <w:rsid w:val="003F1301"/>
    <w:rsid w:val="003F5364"/>
    <w:rsid w:val="00411DA2"/>
    <w:rsid w:val="004120E5"/>
    <w:rsid w:val="0041434C"/>
    <w:rsid w:val="00414BA3"/>
    <w:rsid w:val="0042396D"/>
    <w:rsid w:val="004264E5"/>
    <w:rsid w:val="00426BBF"/>
    <w:rsid w:val="00427618"/>
    <w:rsid w:val="00430484"/>
    <w:rsid w:val="00433AA3"/>
    <w:rsid w:val="00433ABE"/>
    <w:rsid w:val="00440240"/>
    <w:rsid w:val="004423B5"/>
    <w:rsid w:val="00446A32"/>
    <w:rsid w:val="00447FBB"/>
    <w:rsid w:val="004508B1"/>
    <w:rsid w:val="00456419"/>
    <w:rsid w:val="0046720D"/>
    <w:rsid w:val="004701A0"/>
    <w:rsid w:val="00483EBC"/>
    <w:rsid w:val="00484F3B"/>
    <w:rsid w:val="00486344"/>
    <w:rsid w:val="00492ECE"/>
    <w:rsid w:val="00495E46"/>
    <w:rsid w:val="00496723"/>
    <w:rsid w:val="004A2AFC"/>
    <w:rsid w:val="004A3295"/>
    <w:rsid w:val="004B1C99"/>
    <w:rsid w:val="004C1ECB"/>
    <w:rsid w:val="004D0B66"/>
    <w:rsid w:val="004D2A12"/>
    <w:rsid w:val="004D402A"/>
    <w:rsid w:val="004E0E55"/>
    <w:rsid w:val="004F1CE9"/>
    <w:rsid w:val="004F342C"/>
    <w:rsid w:val="004F3A30"/>
    <w:rsid w:val="004F685D"/>
    <w:rsid w:val="005007BD"/>
    <w:rsid w:val="0050158B"/>
    <w:rsid w:val="005019FB"/>
    <w:rsid w:val="00510544"/>
    <w:rsid w:val="005107A5"/>
    <w:rsid w:val="00511AF6"/>
    <w:rsid w:val="0051295D"/>
    <w:rsid w:val="0051357F"/>
    <w:rsid w:val="0051441E"/>
    <w:rsid w:val="00514F94"/>
    <w:rsid w:val="0052474B"/>
    <w:rsid w:val="005419CF"/>
    <w:rsid w:val="005473D2"/>
    <w:rsid w:val="00552C49"/>
    <w:rsid w:val="00557CD9"/>
    <w:rsid w:val="0056074D"/>
    <w:rsid w:val="00561322"/>
    <w:rsid w:val="00562981"/>
    <w:rsid w:val="005638B7"/>
    <w:rsid w:val="005659A7"/>
    <w:rsid w:val="00566E21"/>
    <w:rsid w:val="00572744"/>
    <w:rsid w:val="00573EE5"/>
    <w:rsid w:val="00575E0C"/>
    <w:rsid w:val="00585DCF"/>
    <w:rsid w:val="00586786"/>
    <w:rsid w:val="00586D1B"/>
    <w:rsid w:val="00587170"/>
    <w:rsid w:val="005908F5"/>
    <w:rsid w:val="0059297C"/>
    <w:rsid w:val="005958AF"/>
    <w:rsid w:val="00597483"/>
    <w:rsid w:val="005A0BF4"/>
    <w:rsid w:val="005A2738"/>
    <w:rsid w:val="005A3AF0"/>
    <w:rsid w:val="005A695B"/>
    <w:rsid w:val="005B20BF"/>
    <w:rsid w:val="005C193C"/>
    <w:rsid w:val="005C5041"/>
    <w:rsid w:val="005D1843"/>
    <w:rsid w:val="005D6C9C"/>
    <w:rsid w:val="005E4703"/>
    <w:rsid w:val="005F1558"/>
    <w:rsid w:val="005F33FA"/>
    <w:rsid w:val="005F4154"/>
    <w:rsid w:val="005F56CE"/>
    <w:rsid w:val="005F5B25"/>
    <w:rsid w:val="0061085D"/>
    <w:rsid w:val="006115FF"/>
    <w:rsid w:val="006116FE"/>
    <w:rsid w:val="006130AA"/>
    <w:rsid w:val="00625955"/>
    <w:rsid w:val="006313EF"/>
    <w:rsid w:val="00632841"/>
    <w:rsid w:val="006364CD"/>
    <w:rsid w:val="00645CEE"/>
    <w:rsid w:val="006504F0"/>
    <w:rsid w:val="006738B1"/>
    <w:rsid w:val="00683EDF"/>
    <w:rsid w:val="00684C60"/>
    <w:rsid w:val="006905E6"/>
    <w:rsid w:val="00694B4E"/>
    <w:rsid w:val="00694EE1"/>
    <w:rsid w:val="006A52C0"/>
    <w:rsid w:val="006B4130"/>
    <w:rsid w:val="006C06FC"/>
    <w:rsid w:val="006C097F"/>
    <w:rsid w:val="006C2F74"/>
    <w:rsid w:val="006C457C"/>
    <w:rsid w:val="006C61F3"/>
    <w:rsid w:val="006D2DE8"/>
    <w:rsid w:val="006D5E75"/>
    <w:rsid w:val="006E5FDB"/>
    <w:rsid w:val="006E7862"/>
    <w:rsid w:val="006F6812"/>
    <w:rsid w:val="00713F6F"/>
    <w:rsid w:val="00714BDF"/>
    <w:rsid w:val="007153E5"/>
    <w:rsid w:val="00716A17"/>
    <w:rsid w:val="00720F28"/>
    <w:rsid w:val="0072213E"/>
    <w:rsid w:val="007444AB"/>
    <w:rsid w:val="0074565E"/>
    <w:rsid w:val="00747A86"/>
    <w:rsid w:val="007556C3"/>
    <w:rsid w:val="00757992"/>
    <w:rsid w:val="00763509"/>
    <w:rsid w:val="00763816"/>
    <w:rsid w:val="0076761D"/>
    <w:rsid w:val="0077114E"/>
    <w:rsid w:val="0077227C"/>
    <w:rsid w:val="007724C6"/>
    <w:rsid w:val="00777BFA"/>
    <w:rsid w:val="0078234F"/>
    <w:rsid w:val="0078447A"/>
    <w:rsid w:val="00785DAB"/>
    <w:rsid w:val="007A3F97"/>
    <w:rsid w:val="007A6518"/>
    <w:rsid w:val="007A70CC"/>
    <w:rsid w:val="007B5CE7"/>
    <w:rsid w:val="007C261B"/>
    <w:rsid w:val="007C486D"/>
    <w:rsid w:val="007D2558"/>
    <w:rsid w:val="007D7A3B"/>
    <w:rsid w:val="007E5B1D"/>
    <w:rsid w:val="007E5C94"/>
    <w:rsid w:val="007E78A1"/>
    <w:rsid w:val="007F0A73"/>
    <w:rsid w:val="007F4888"/>
    <w:rsid w:val="007F6427"/>
    <w:rsid w:val="00806DAE"/>
    <w:rsid w:val="00807240"/>
    <w:rsid w:val="008151BD"/>
    <w:rsid w:val="00817C1C"/>
    <w:rsid w:val="00820C6D"/>
    <w:rsid w:val="008248F4"/>
    <w:rsid w:val="008313AF"/>
    <w:rsid w:val="008325FA"/>
    <w:rsid w:val="00832973"/>
    <w:rsid w:val="008354FE"/>
    <w:rsid w:val="00842099"/>
    <w:rsid w:val="00843354"/>
    <w:rsid w:val="0085374B"/>
    <w:rsid w:val="008549D8"/>
    <w:rsid w:val="00855F0E"/>
    <w:rsid w:val="008574AE"/>
    <w:rsid w:val="00861DA7"/>
    <w:rsid w:val="00861DDE"/>
    <w:rsid w:val="0086302C"/>
    <w:rsid w:val="00864F5D"/>
    <w:rsid w:val="00877266"/>
    <w:rsid w:val="00885578"/>
    <w:rsid w:val="00890AD5"/>
    <w:rsid w:val="008970E2"/>
    <w:rsid w:val="008A1644"/>
    <w:rsid w:val="008A6168"/>
    <w:rsid w:val="008B603B"/>
    <w:rsid w:val="008B6DB1"/>
    <w:rsid w:val="008C2C6B"/>
    <w:rsid w:val="008C5BFA"/>
    <w:rsid w:val="008D462E"/>
    <w:rsid w:val="008D6061"/>
    <w:rsid w:val="008E55DB"/>
    <w:rsid w:val="008E57E9"/>
    <w:rsid w:val="008E67FF"/>
    <w:rsid w:val="008F3AF4"/>
    <w:rsid w:val="00920AB7"/>
    <w:rsid w:val="00922E6C"/>
    <w:rsid w:val="00925238"/>
    <w:rsid w:val="00926AAA"/>
    <w:rsid w:val="00927F97"/>
    <w:rsid w:val="00930BE3"/>
    <w:rsid w:val="009414AF"/>
    <w:rsid w:val="009455A4"/>
    <w:rsid w:val="0095247B"/>
    <w:rsid w:val="0095257F"/>
    <w:rsid w:val="009548C1"/>
    <w:rsid w:val="0096141A"/>
    <w:rsid w:val="00962AD4"/>
    <w:rsid w:val="00965646"/>
    <w:rsid w:val="00970113"/>
    <w:rsid w:val="00970253"/>
    <w:rsid w:val="00970996"/>
    <w:rsid w:val="0097223A"/>
    <w:rsid w:val="009722C2"/>
    <w:rsid w:val="009744E3"/>
    <w:rsid w:val="00980A4D"/>
    <w:rsid w:val="0098239D"/>
    <w:rsid w:val="00995B45"/>
    <w:rsid w:val="009A250B"/>
    <w:rsid w:val="009A7327"/>
    <w:rsid w:val="009A7B81"/>
    <w:rsid w:val="009B348C"/>
    <w:rsid w:val="009B68A5"/>
    <w:rsid w:val="009B731B"/>
    <w:rsid w:val="009C5FE0"/>
    <w:rsid w:val="009C66C8"/>
    <w:rsid w:val="009D41E8"/>
    <w:rsid w:val="009D49BE"/>
    <w:rsid w:val="009E487A"/>
    <w:rsid w:val="009F06E8"/>
    <w:rsid w:val="009F1771"/>
    <w:rsid w:val="00A013E6"/>
    <w:rsid w:val="00A05B8C"/>
    <w:rsid w:val="00A05CD6"/>
    <w:rsid w:val="00A07943"/>
    <w:rsid w:val="00A12F3E"/>
    <w:rsid w:val="00A13C5D"/>
    <w:rsid w:val="00A15DE6"/>
    <w:rsid w:val="00A17C09"/>
    <w:rsid w:val="00A210F0"/>
    <w:rsid w:val="00A3524F"/>
    <w:rsid w:val="00A354AD"/>
    <w:rsid w:val="00A376FC"/>
    <w:rsid w:val="00A4727D"/>
    <w:rsid w:val="00A4760E"/>
    <w:rsid w:val="00A51626"/>
    <w:rsid w:val="00A54899"/>
    <w:rsid w:val="00A56418"/>
    <w:rsid w:val="00A5693C"/>
    <w:rsid w:val="00A5696E"/>
    <w:rsid w:val="00A6246F"/>
    <w:rsid w:val="00A62F63"/>
    <w:rsid w:val="00A67695"/>
    <w:rsid w:val="00A71FDC"/>
    <w:rsid w:val="00A75D53"/>
    <w:rsid w:val="00A75FD9"/>
    <w:rsid w:val="00A8149B"/>
    <w:rsid w:val="00A854A8"/>
    <w:rsid w:val="00A856BD"/>
    <w:rsid w:val="00A85D1E"/>
    <w:rsid w:val="00A86085"/>
    <w:rsid w:val="00A8678B"/>
    <w:rsid w:val="00A93ADE"/>
    <w:rsid w:val="00A9402D"/>
    <w:rsid w:val="00A940A6"/>
    <w:rsid w:val="00A95479"/>
    <w:rsid w:val="00AA0874"/>
    <w:rsid w:val="00AA1B93"/>
    <w:rsid w:val="00AB30DD"/>
    <w:rsid w:val="00AB46E3"/>
    <w:rsid w:val="00AB4925"/>
    <w:rsid w:val="00AB7945"/>
    <w:rsid w:val="00AD4CFA"/>
    <w:rsid w:val="00AE0275"/>
    <w:rsid w:val="00AE2ED1"/>
    <w:rsid w:val="00AE344B"/>
    <w:rsid w:val="00AF0BE1"/>
    <w:rsid w:val="00AF1955"/>
    <w:rsid w:val="00AF1F9C"/>
    <w:rsid w:val="00B27A6D"/>
    <w:rsid w:val="00B46A51"/>
    <w:rsid w:val="00B54824"/>
    <w:rsid w:val="00B554C0"/>
    <w:rsid w:val="00B57FA3"/>
    <w:rsid w:val="00B63E2B"/>
    <w:rsid w:val="00B66E69"/>
    <w:rsid w:val="00B80081"/>
    <w:rsid w:val="00B82EC4"/>
    <w:rsid w:val="00B854B4"/>
    <w:rsid w:val="00B944AF"/>
    <w:rsid w:val="00B96931"/>
    <w:rsid w:val="00BA0EC6"/>
    <w:rsid w:val="00BA3C72"/>
    <w:rsid w:val="00BA4A3A"/>
    <w:rsid w:val="00BB03FF"/>
    <w:rsid w:val="00BB31FF"/>
    <w:rsid w:val="00BB3A73"/>
    <w:rsid w:val="00BB3A94"/>
    <w:rsid w:val="00BB4AD0"/>
    <w:rsid w:val="00BB5531"/>
    <w:rsid w:val="00BB761C"/>
    <w:rsid w:val="00BC06BD"/>
    <w:rsid w:val="00BC0A00"/>
    <w:rsid w:val="00BC44EC"/>
    <w:rsid w:val="00BD01F6"/>
    <w:rsid w:val="00BD0BFA"/>
    <w:rsid w:val="00BD257D"/>
    <w:rsid w:val="00BE3395"/>
    <w:rsid w:val="00BE40E9"/>
    <w:rsid w:val="00BE5430"/>
    <w:rsid w:val="00BE60AF"/>
    <w:rsid w:val="00BE61EB"/>
    <w:rsid w:val="00BE7ECF"/>
    <w:rsid w:val="00C05DC8"/>
    <w:rsid w:val="00C128A7"/>
    <w:rsid w:val="00C141A1"/>
    <w:rsid w:val="00C14604"/>
    <w:rsid w:val="00C16CAE"/>
    <w:rsid w:val="00C21579"/>
    <w:rsid w:val="00C230C2"/>
    <w:rsid w:val="00C24559"/>
    <w:rsid w:val="00C25E21"/>
    <w:rsid w:val="00C33650"/>
    <w:rsid w:val="00C37394"/>
    <w:rsid w:val="00C4248E"/>
    <w:rsid w:val="00C44C32"/>
    <w:rsid w:val="00C526D9"/>
    <w:rsid w:val="00C52B1C"/>
    <w:rsid w:val="00C5470A"/>
    <w:rsid w:val="00C70CF4"/>
    <w:rsid w:val="00C72B6B"/>
    <w:rsid w:val="00C813CC"/>
    <w:rsid w:val="00C83C72"/>
    <w:rsid w:val="00CA13E0"/>
    <w:rsid w:val="00CA3DC7"/>
    <w:rsid w:val="00CA4E1C"/>
    <w:rsid w:val="00CB0834"/>
    <w:rsid w:val="00CB1934"/>
    <w:rsid w:val="00CB2E2A"/>
    <w:rsid w:val="00CB5438"/>
    <w:rsid w:val="00CB5FA8"/>
    <w:rsid w:val="00CC0C9B"/>
    <w:rsid w:val="00CC72DC"/>
    <w:rsid w:val="00CC7EE3"/>
    <w:rsid w:val="00CD0474"/>
    <w:rsid w:val="00CD4363"/>
    <w:rsid w:val="00CD5F9D"/>
    <w:rsid w:val="00CE283B"/>
    <w:rsid w:val="00CE7EED"/>
    <w:rsid w:val="00D02CC8"/>
    <w:rsid w:val="00D04F1D"/>
    <w:rsid w:val="00D07912"/>
    <w:rsid w:val="00D11691"/>
    <w:rsid w:val="00D132D6"/>
    <w:rsid w:val="00D2400A"/>
    <w:rsid w:val="00D2405E"/>
    <w:rsid w:val="00D27912"/>
    <w:rsid w:val="00D34769"/>
    <w:rsid w:val="00D348CB"/>
    <w:rsid w:val="00D3771F"/>
    <w:rsid w:val="00D43776"/>
    <w:rsid w:val="00D7180F"/>
    <w:rsid w:val="00D728E1"/>
    <w:rsid w:val="00D73DFF"/>
    <w:rsid w:val="00D743B4"/>
    <w:rsid w:val="00D81C28"/>
    <w:rsid w:val="00D837FA"/>
    <w:rsid w:val="00D8526A"/>
    <w:rsid w:val="00D87940"/>
    <w:rsid w:val="00DA2EC3"/>
    <w:rsid w:val="00DA3C31"/>
    <w:rsid w:val="00DB0588"/>
    <w:rsid w:val="00DB7243"/>
    <w:rsid w:val="00DC4339"/>
    <w:rsid w:val="00DD0B15"/>
    <w:rsid w:val="00DD0B23"/>
    <w:rsid w:val="00DD67BE"/>
    <w:rsid w:val="00DE25FA"/>
    <w:rsid w:val="00DF00B8"/>
    <w:rsid w:val="00DF4E2C"/>
    <w:rsid w:val="00DF5B0B"/>
    <w:rsid w:val="00DF62E2"/>
    <w:rsid w:val="00E02A3C"/>
    <w:rsid w:val="00E0418C"/>
    <w:rsid w:val="00E04E2E"/>
    <w:rsid w:val="00E07396"/>
    <w:rsid w:val="00E11B26"/>
    <w:rsid w:val="00E12B6F"/>
    <w:rsid w:val="00E169BB"/>
    <w:rsid w:val="00E33ABF"/>
    <w:rsid w:val="00E35F48"/>
    <w:rsid w:val="00E40864"/>
    <w:rsid w:val="00E43011"/>
    <w:rsid w:val="00E5273A"/>
    <w:rsid w:val="00E70495"/>
    <w:rsid w:val="00E770F2"/>
    <w:rsid w:val="00E80662"/>
    <w:rsid w:val="00E83077"/>
    <w:rsid w:val="00E92029"/>
    <w:rsid w:val="00E92FF6"/>
    <w:rsid w:val="00E94FBD"/>
    <w:rsid w:val="00EA00A5"/>
    <w:rsid w:val="00EA572D"/>
    <w:rsid w:val="00EA668D"/>
    <w:rsid w:val="00EC1C58"/>
    <w:rsid w:val="00EC2CA8"/>
    <w:rsid w:val="00EC436C"/>
    <w:rsid w:val="00EC4C00"/>
    <w:rsid w:val="00ED33B4"/>
    <w:rsid w:val="00ED5A17"/>
    <w:rsid w:val="00EE6FBB"/>
    <w:rsid w:val="00EE7C84"/>
    <w:rsid w:val="00F04A7D"/>
    <w:rsid w:val="00F06163"/>
    <w:rsid w:val="00F106D9"/>
    <w:rsid w:val="00F15E30"/>
    <w:rsid w:val="00F16B27"/>
    <w:rsid w:val="00F24D91"/>
    <w:rsid w:val="00F255EF"/>
    <w:rsid w:val="00F44C41"/>
    <w:rsid w:val="00F46907"/>
    <w:rsid w:val="00F55126"/>
    <w:rsid w:val="00F553F6"/>
    <w:rsid w:val="00F61284"/>
    <w:rsid w:val="00F723EE"/>
    <w:rsid w:val="00F73640"/>
    <w:rsid w:val="00F77735"/>
    <w:rsid w:val="00F87027"/>
    <w:rsid w:val="00F900AA"/>
    <w:rsid w:val="00F950A3"/>
    <w:rsid w:val="00FA2B5E"/>
    <w:rsid w:val="00FA4D52"/>
    <w:rsid w:val="00FB1CE7"/>
    <w:rsid w:val="00FB39E4"/>
    <w:rsid w:val="00FB6A43"/>
    <w:rsid w:val="00FC6666"/>
    <w:rsid w:val="00FD7431"/>
    <w:rsid w:val="00FD7D02"/>
    <w:rsid w:val="00FE2D6D"/>
    <w:rsid w:val="00FE6DDC"/>
    <w:rsid w:val="00FF3FCF"/>
    <w:rsid w:val="00FF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35AD"/>
  <w15:chartTrackingRefBased/>
  <w15:docId w15:val="{7640A22F-5F6E-492E-999E-6C0232D6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9C"/>
  </w:style>
  <w:style w:type="paragraph" w:styleId="Heading1">
    <w:name w:val="heading 1"/>
    <w:basedOn w:val="Normal"/>
    <w:next w:val="Normal"/>
    <w:link w:val="Heading1Char"/>
    <w:uiPriority w:val="9"/>
    <w:qFormat/>
    <w:rsid w:val="00265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9C"/>
    <w:rPr>
      <w:rFonts w:eastAsiaTheme="majorEastAsia" w:cstheme="majorBidi"/>
      <w:color w:val="272727" w:themeColor="text1" w:themeTint="D8"/>
    </w:rPr>
  </w:style>
  <w:style w:type="paragraph" w:styleId="Title">
    <w:name w:val="Title"/>
    <w:basedOn w:val="Normal"/>
    <w:next w:val="Normal"/>
    <w:link w:val="TitleChar"/>
    <w:uiPriority w:val="10"/>
    <w:qFormat/>
    <w:rsid w:val="0026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9C"/>
    <w:pPr>
      <w:spacing w:before="160"/>
      <w:jc w:val="center"/>
    </w:pPr>
    <w:rPr>
      <w:i/>
      <w:iCs/>
      <w:color w:val="404040" w:themeColor="text1" w:themeTint="BF"/>
    </w:rPr>
  </w:style>
  <w:style w:type="character" w:customStyle="1" w:styleId="QuoteChar">
    <w:name w:val="Quote Char"/>
    <w:basedOn w:val="DefaultParagraphFont"/>
    <w:link w:val="Quote"/>
    <w:uiPriority w:val="29"/>
    <w:rsid w:val="0026519C"/>
    <w:rPr>
      <w:i/>
      <w:iCs/>
      <w:color w:val="404040" w:themeColor="text1" w:themeTint="BF"/>
    </w:rPr>
  </w:style>
  <w:style w:type="paragraph" w:styleId="ListParagraph">
    <w:name w:val="List Paragraph"/>
    <w:basedOn w:val="Normal"/>
    <w:uiPriority w:val="34"/>
    <w:qFormat/>
    <w:rsid w:val="0026519C"/>
    <w:pPr>
      <w:ind w:left="720"/>
      <w:contextualSpacing/>
    </w:pPr>
  </w:style>
  <w:style w:type="character" w:styleId="IntenseEmphasis">
    <w:name w:val="Intense Emphasis"/>
    <w:basedOn w:val="DefaultParagraphFont"/>
    <w:uiPriority w:val="21"/>
    <w:qFormat/>
    <w:rsid w:val="0026519C"/>
    <w:rPr>
      <w:i/>
      <w:iCs/>
      <w:color w:val="0F4761" w:themeColor="accent1" w:themeShade="BF"/>
    </w:rPr>
  </w:style>
  <w:style w:type="paragraph" w:styleId="IntenseQuote">
    <w:name w:val="Intense Quote"/>
    <w:basedOn w:val="Normal"/>
    <w:next w:val="Normal"/>
    <w:link w:val="IntenseQuoteChar"/>
    <w:uiPriority w:val="30"/>
    <w:qFormat/>
    <w:rsid w:val="00265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19C"/>
    <w:rPr>
      <w:i/>
      <w:iCs/>
      <w:color w:val="0F4761" w:themeColor="accent1" w:themeShade="BF"/>
    </w:rPr>
  </w:style>
  <w:style w:type="character" w:styleId="IntenseReference">
    <w:name w:val="Intense Reference"/>
    <w:basedOn w:val="DefaultParagraphFont"/>
    <w:uiPriority w:val="32"/>
    <w:qFormat/>
    <w:rsid w:val="0026519C"/>
    <w:rPr>
      <w:b/>
      <w:bCs/>
      <w:smallCaps/>
      <w:color w:val="0F4761" w:themeColor="accent1" w:themeShade="BF"/>
      <w:spacing w:val="5"/>
    </w:rPr>
  </w:style>
  <w:style w:type="table" w:styleId="TableGrid">
    <w:name w:val="Table Grid"/>
    <w:basedOn w:val="TableNormal"/>
    <w:uiPriority w:val="39"/>
    <w:rsid w:val="003125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5898</Words>
  <Characters>30217</Characters>
  <Application>Microsoft Office Word</Application>
  <DocSecurity>0</DocSecurity>
  <Lines>1585</Lines>
  <Paragraphs>515</Paragraphs>
  <ScaleCrop>false</ScaleCrop>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Lynden Jackson</dc:creator>
  <cp:keywords/>
  <dc:description/>
  <cp:lastModifiedBy>Lynden Jackson</cp:lastModifiedBy>
  <cp:revision>3</cp:revision>
  <dcterms:created xsi:type="dcterms:W3CDTF">2025-12-15T11:36:00Z</dcterms:created>
  <dcterms:modified xsi:type="dcterms:W3CDTF">2025-12-17T18:11:00Z</dcterms:modified>
</cp:coreProperties>
</file>